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14" w:rsidRDefault="00325014" w:rsidP="00325014">
      <w:pPr>
        <w:widowControl w:val="0"/>
        <w:spacing w:line="276" w:lineRule="auto"/>
        <w:rPr>
          <w:b/>
          <w:bCs/>
          <w:sz w:val="20"/>
          <w:szCs w:val="20"/>
        </w:rPr>
      </w:pPr>
    </w:p>
    <w:p w:rsidR="00325014" w:rsidRDefault="00325014" w:rsidP="00325014">
      <w:pPr>
        <w:widowControl w:val="0"/>
        <w:spacing w:line="276" w:lineRule="auto"/>
        <w:jc w:val="center"/>
        <w:rPr>
          <w:b/>
          <w:bCs/>
          <w:sz w:val="20"/>
          <w:szCs w:val="20"/>
        </w:rPr>
      </w:pPr>
      <w:r>
        <w:rPr>
          <w:b/>
          <w:bCs/>
          <w:sz w:val="20"/>
          <w:szCs w:val="20"/>
        </w:rPr>
        <w:t>ДОГОВОР ОБ ОБРАЗОВАНИИ</w:t>
      </w:r>
    </w:p>
    <w:p w:rsidR="00325014" w:rsidRDefault="00325014" w:rsidP="00325014">
      <w:pPr>
        <w:widowControl w:val="0"/>
        <w:spacing w:line="276" w:lineRule="auto"/>
        <w:jc w:val="center"/>
        <w:rPr>
          <w:b/>
          <w:bCs/>
          <w:sz w:val="22"/>
        </w:rPr>
      </w:pPr>
      <w:r>
        <w:rPr>
          <w:b/>
          <w:bCs/>
          <w:sz w:val="22"/>
        </w:rPr>
        <w:t>по образовательным программам дошкольного образования</w:t>
      </w:r>
    </w:p>
    <w:p w:rsidR="00325014" w:rsidRDefault="00325014" w:rsidP="00325014">
      <w:pPr>
        <w:widowControl w:val="0"/>
        <w:spacing w:line="276" w:lineRule="auto"/>
        <w:jc w:val="both"/>
        <w:rPr>
          <w:sz w:val="20"/>
        </w:rPr>
      </w:pPr>
    </w:p>
    <w:p w:rsidR="00325014" w:rsidRDefault="00325014" w:rsidP="00325014">
      <w:pPr>
        <w:pStyle w:val="ConsPlusNonformat"/>
        <w:spacing w:line="276" w:lineRule="auto"/>
        <w:jc w:val="both"/>
        <w:rPr>
          <w:rFonts w:ascii="Times New Roman" w:hAnsi="Times New Roman" w:cs="Times New Roman"/>
        </w:rPr>
      </w:pPr>
      <w:r>
        <w:rPr>
          <w:rFonts w:ascii="Times New Roman" w:hAnsi="Times New Roman" w:cs="Times New Roman"/>
          <w:sz w:val="22"/>
          <w:szCs w:val="22"/>
        </w:rPr>
        <w:t>ст.Ново-Щедринская                                                                                   «___» __________20___год</w:t>
      </w:r>
    </w:p>
    <w:p w:rsidR="00325014" w:rsidRDefault="00325014" w:rsidP="00325014">
      <w:pPr>
        <w:pStyle w:val="ConsPlusNonformat"/>
        <w:spacing w:line="276" w:lineRule="auto"/>
        <w:jc w:val="both"/>
        <w:rPr>
          <w:rFonts w:ascii="Times New Roman" w:hAnsi="Times New Roman" w:cs="Times New Roman"/>
        </w:rPr>
      </w:pPr>
      <w:r>
        <w:rPr>
          <w:rFonts w:ascii="Times New Roman" w:hAnsi="Times New Roman" w:cs="Times New Roman"/>
        </w:rPr>
        <w:t xml:space="preserve">                   </w:t>
      </w:r>
    </w:p>
    <w:p w:rsidR="00325014" w:rsidRDefault="00325014" w:rsidP="00325014">
      <w:pPr>
        <w:pStyle w:val="ConsPlusNonformat"/>
        <w:spacing w:line="276" w:lineRule="auto"/>
        <w:jc w:val="both"/>
        <w:rPr>
          <w:rFonts w:ascii="Times New Roman" w:hAnsi="Times New Roman" w:cs="Times New Roman"/>
          <w:sz w:val="12"/>
        </w:rPr>
      </w:pPr>
    </w:p>
    <w:p w:rsidR="00325014" w:rsidRDefault="00325014" w:rsidP="00325014">
      <w:pPr>
        <w:spacing w:line="276" w:lineRule="auto"/>
        <w:jc w:val="both"/>
        <w:rPr>
          <w:sz w:val="22"/>
          <w:bdr w:val="none" w:sz="0" w:space="0" w:color="auto" w:frame="1"/>
        </w:rPr>
      </w:pPr>
      <w:r>
        <w:rPr>
          <w:sz w:val="22"/>
          <w:bdr w:val="none" w:sz="0" w:space="0" w:color="auto" w:frame="1"/>
        </w:rPr>
        <w:tab/>
        <w:t xml:space="preserve">Муниципальное        бюджетное        дошкольное        образовательное      учреждение «Детский сад «Хадижа» ст.Ново-Щедринская», (далее - образовательная организация), осуществляющее образовательную деятельность на </w:t>
      </w:r>
      <w:r>
        <w:rPr>
          <w:sz w:val="22"/>
        </w:rPr>
        <w:t>основании Лицензии на осуществление образовательной деятельности от «27» декабря 2021г. № 3467, выданной  Министерством      образования      и  науки  Чеченской    Республики, срок действия – бессрочно</w:t>
      </w:r>
      <w:r>
        <w:rPr>
          <w:sz w:val="22"/>
          <w:bdr w:val="none" w:sz="0" w:space="0" w:color="auto" w:frame="1"/>
        </w:rPr>
        <w:t xml:space="preserve">, именуемое в дальнейшем «Исполнитель»,  в лице заведующего Хаджиевой Аминат Ахмедовны, действующего на основании Устава, с одной стороны, и </w:t>
      </w:r>
    </w:p>
    <w:tbl>
      <w:tblPr>
        <w:tblW w:w="9639" w:type="dxa"/>
        <w:tblInd w:w="108" w:type="dxa"/>
        <w:tblBorders>
          <w:bottom w:val="single" w:sz="4" w:space="0" w:color="000000"/>
        </w:tblBorders>
        <w:tblLook w:val="04A0"/>
      </w:tblPr>
      <w:tblGrid>
        <w:gridCol w:w="9639"/>
      </w:tblGrid>
      <w:tr w:rsidR="00325014" w:rsidTr="00325014">
        <w:tc>
          <w:tcPr>
            <w:tcW w:w="9639" w:type="dxa"/>
            <w:tcBorders>
              <w:top w:val="nil"/>
              <w:left w:val="nil"/>
              <w:bottom w:val="single" w:sz="4" w:space="0" w:color="000000"/>
              <w:right w:val="nil"/>
            </w:tcBorders>
          </w:tcPr>
          <w:p w:rsidR="00325014" w:rsidRDefault="00325014">
            <w:pPr>
              <w:spacing w:line="276" w:lineRule="auto"/>
              <w:ind w:firstLine="709"/>
              <w:jc w:val="both"/>
              <w:rPr>
                <w:bdr w:val="none" w:sz="0" w:space="0" w:color="auto" w:frame="1"/>
                <w:lang w:eastAsia="en-US"/>
              </w:rPr>
            </w:pPr>
          </w:p>
        </w:tc>
      </w:tr>
    </w:tbl>
    <w:p w:rsidR="00325014" w:rsidRDefault="00325014" w:rsidP="00325014">
      <w:pPr>
        <w:spacing w:line="276" w:lineRule="auto"/>
        <w:ind w:firstLine="709"/>
        <w:jc w:val="center"/>
        <w:rPr>
          <w:sz w:val="18"/>
          <w:szCs w:val="18"/>
        </w:rPr>
      </w:pPr>
      <w:r>
        <w:rPr>
          <w:sz w:val="18"/>
          <w:szCs w:val="18"/>
        </w:rPr>
        <w:t>(Ф.И.О (при наличии) родителя (законного представителя))</w:t>
      </w:r>
    </w:p>
    <w:p w:rsidR="00325014" w:rsidRDefault="00325014" w:rsidP="00325014">
      <w:pPr>
        <w:spacing w:line="276" w:lineRule="auto"/>
        <w:ind w:firstLine="709"/>
        <w:jc w:val="center"/>
        <w:rPr>
          <w:i/>
          <w:sz w:val="18"/>
          <w:szCs w:val="18"/>
          <w:u w:val="single"/>
        </w:rPr>
      </w:pPr>
    </w:p>
    <w:p w:rsidR="00325014" w:rsidRDefault="00325014" w:rsidP="00325014">
      <w:pPr>
        <w:spacing w:line="276" w:lineRule="auto"/>
        <w:jc w:val="both"/>
        <w:rPr>
          <w:sz w:val="22"/>
          <w:bdr w:val="none" w:sz="0" w:space="0" w:color="auto" w:frame="1"/>
        </w:rPr>
      </w:pPr>
      <w:r>
        <w:rPr>
          <w:sz w:val="22"/>
          <w:bdr w:val="none" w:sz="0" w:space="0" w:color="auto" w:frame="1"/>
        </w:rPr>
        <w:t>именуемый в дальнейшем «Заказчик», в интересах несовершеннолетней(го)</w:t>
      </w:r>
    </w:p>
    <w:tbl>
      <w:tblPr>
        <w:tblW w:w="9639" w:type="dxa"/>
        <w:tblInd w:w="108" w:type="dxa"/>
        <w:tblBorders>
          <w:bottom w:val="single" w:sz="4" w:space="0" w:color="000000"/>
        </w:tblBorders>
        <w:tblLook w:val="04A0"/>
      </w:tblPr>
      <w:tblGrid>
        <w:gridCol w:w="9639"/>
      </w:tblGrid>
      <w:tr w:rsidR="00325014" w:rsidTr="00325014">
        <w:tc>
          <w:tcPr>
            <w:tcW w:w="9639" w:type="dxa"/>
            <w:tcBorders>
              <w:top w:val="nil"/>
              <w:left w:val="nil"/>
              <w:bottom w:val="single" w:sz="4" w:space="0" w:color="000000"/>
              <w:right w:val="nil"/>
            </w:tcBorders>
          </w:tcPr>
          <w:p w:rsidR="00325014" w:rsidRDefault="00325014">
            <w:pPr>
              <w:spacing w:line="276" w:lineRule="auto"/>
              <w:ind w:firstLine="709"/>
              <w:jc w:val="both"/>
              <w:rPr>
                <w:bdr w:val="none" w:sz="0" w:space="0" w:color="auto" w:frame="1"/>
                <w:lang w:eastAsia="en-US"/>
              </w:rPr>
            </w:pPr>
          </w:p>
        </w:tc>
      </w:tr>
    </w:tbl>
    <w:p w:rsidR="00325014" w:rsidRDefault="00325014" w:rsidP="00325014">
      <w:pPr>
        <w:spacing w:line="276" w:lineRule="auto"/>
        <w:ind w:firstLine="709"/>
        <w:jc w:val="center"/>
        <w:rPr>
          <w:sz w:val="18"/>
          <w:szCs w:val="18"/>
        </w:rPr>
      </w:pPr>
      <w:r>
        <w:rPr>
          <w:sz w:val="18"/>
          <w:szCs w:val="18"/>
        </w:rPr>
        <w:t>(Ф.И.О (при наличии) ребенка, дата рождения)</w:t>
      </w:r>
    </w:p>
    <w:p w:rsidR="00325014" w:rsidRDefault="00325014" w:rsidP="00325014">
      <w:pPr>
        <w:pStyle w:val="ConsPlusNonformat"/>
        <w:spacing w:line="276" w:lineRule="auto"/>
        <w:ind w:firstLine="709"/>
        <w:jc w:val="both"/>
        <w:rPr>
          <w:rFonts w:ascii="Times New Roman" w:hAnsi="Times New Roman" w:cs="Times New Roman"/>
          <w:sz w:val="2"/>
          <w:szCs w:val="22"/>
        </w:rPr>
      </w:pPr>
    </w:p>
    <w:p w:rsidR="00325014" w:rsidRDefault="00325014" w:rsidP="00325014">
      <w:pPr>
        <w:pStyle w:val="ConsPlusNonformat"/>
        <w:spacing w:line="276" w:lineRule="auto"/>
        <w:ind w:right="-2"/>
        <w:jc w:val="both"/>
        <w:rPr>
          <w:rFonts w:ascii="Times New Roman" w:hAnsi="Times New Roman" w:cs="Times New Roman"/>
          <w:sz w:val="22"/>
          <w:szCs w:val="22"/>
        </w:rPr>
      </w:pPr>
      <w:r>
        <w:rPr>
          <w:rFonts w:ascii="Times New Roman" w:hAnsi="Times New Roman" w:cs="Times New Roman"/>
          <w:sz w:val="22"/>
          <w:szCs w:val="22"/>
        </w:rPr>
        <w:t>проживающей(го) по адресу: ______________________________________________________________</w:t>
      </w:r>
    </w:p>
    <w:p w:rsidR="00325014" w:rsidRDefault="00325014" w:rsidP="00325014">
      <w:pPr>
        <w:pStyle w:val="ConsPlusNonformat"/>
        <w:spacing w:line="276" w:lineRule="auto"/>
        <w:jc w:val="both"/>
        <w:rPr>
          <w:rFonts w:ascii="Times New Roman" w:hAnsi="Times New Roman" w:cs="Times New Roman"/>
          <w:sz w:val="8"/>
          <w:szCs w:val="22"/>
        </w:rPr>
      </w:pPr>
    </w:p>
    <w:p w:rsidR="00325014" w:rsidRDefault="00325014" w:rsidP="00325014">
      <w:pPr>
        <w:pStyle w:val="ConsPlusNonformat"/>
        <w:spacing w:line="276" w:lineRule="auto"/>
        <w:ind w:right="-2"/>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325014" w:rsidRDefault="00325014" w:rsidP="00325014">
      <w:pPr>
        <w:spacing w:line="276" w:lineRule="auto"/>
        <w:ind w:firstLine="709"/>
        <w:jc w:val="center"/>
        <w:rPr>
          <w:sz w:val="18"/>
          <w:szCs w:val="18"/>
        </w:rPr>
      </w:pPr>
      <w:r>
        <w:rPr>
          <w:sz w:val="18"/>
          <w:szCs w:val="18"/>
        </w:rPr>
        <w:t>(адрес места жительства ребенка)</w:t>
      </w:r>
    </w:p>
    <w:p w:rsidR="00325014" w:rsidRDefault="00325014" w:rsidP="00325014">
      <w:pPr>
        <w:pStyle w:val="ConsPlusNonformat"/>
        <w:spacing w:line="276" w:lineRule="auto"/>
        <w:ind w:firstLine="709"/>
        <w:jc w:val="both"/>
        <w:rPr>
          <w:rFonts w:ascii="Times New Roman" w:hAnsi="Times New Roman" w:cs="Times New Roman"/>
          <w:sz w:val="22"/>
          <w:szCs w:val="22"/>
        </w:rPr>
      </w:pPr>
    </w:p>
    <w:p w:rsidR="00325014" w:rsidRDefault="00325014" w:rsidP="00325014">
      <w:pPr>
        <w:pStyle w:val="ConsPlusNonformat"/>
        <w:spacing w:line="276" w:lineRule="auto"/>
        <w:jc w:val="both"/>
        <w:rPr>
          <w:b/>
          <w:sz w:val="22"/>
          <w:szCs w:val="22"/>
        </w:rPr>
      </w:pPr>
      <w:r>
        <w:rPr>
          <w:rFonts w:ascii="Times New Roman" w:hAnsi="Times New Roman" w:cs="Times New Roman"/>
          <w:sz w:val="22"/>
          <w:szCs w:val="22"/>
        </w:rPr>
        <w:t>именуемый в дальнейшем «Воспитанник», совместно   именуемые «Стороны», заключили настоящий Договор об образовании по образовательным программам (далее-Договор) о нижеследующем:</w:t>
      </w:r>
    </w:p>
    <w:p w:rsidR="00325014" w:rsidRDefault="00325014" w:rsidP="00325014">
      <w:pPr>
        <w:widowControl w:val="0"/>
        <w:spacing w:line="276" w:lineRule="auto"/>
        <w:rPr>
          <w:b/>
          <w:sz w:val="22"/>
        </w:rPr>
      </w:pPr>
      <w:bookmarkStart w:id="0" w:name="Par74"/>
      <w:bookmarkEnd w:id="0"/>
    </w:p>
    <w:p w:rsidR="00325014" w:rsidRDefault="00325014" w:rsidP="00325014">
      <w:pPr>
        <w:widowControl w:val="0"/>
        <w:spacing w:line="276" w:lineRule="auto"/>
        <w:jc w:val="center"/>
        <w:rPr>
          <w:b/>
          <w:sz w:val="22"/>
        </w:rPr>
      </w:pPr>
      <w:r>
        <w:rPr>
          <w:b/>
          <w:sz w:val="22"/>
        </w:rPr>
        <w:t>I. Предмет договора.</w:t>
      </w:r>
    </w:p>
    <w:p w:rsidR="00325014" w:rsidRDefault="00325014" w:rsidP="00325014">
      <w:pPr>
        <w:widowControl w:val="0"/>
        <w:spacing w:line="276" w:lineRule="auto"/>
        <w:ind w:firstLine="709"/>
        <w:jc w:val="both"/>
        <w:rPr>
          <w:color w:val="000000"/>
          <w:sz w:val="22"/>
        </w:rPr>
      </w:pPr>
      <w:r>
        <w:rPr>
          <w:sz w:val="22"/>
        </w:rPr>
        <w:t xml:space="preserve">1.1. </w:t>
      </w:r>
      <w:r>
        <w:rPr>
          <w:color w:val="000000"/>
          <w:sz w:val="22"/>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 ФОП ДО), содержании Воспитанника в образовательной организации, а также при осуществлении присмотра и ухода за Воспитанником. </w:t>
      </w:r>
    </w:p>
    <w:p w:rsidR="00325014" w:rsidRDefault="00325014" w:rsidP="00325014">
      <w:pPr>
        <w:widowControl w:val="0"/>
        <w:spacing w:line="276" w:lineRule="auto"/>
        <w:ind w:firstLine="709"/>
        <w:jc w:val="both"/>
        <w:rPr>
          <w:sz w:val="22"/>
        </w:rPr>
      </w:pPr>
      <w:r>
        <w:rPr>
          <w:sz w:val="22"/>
        </w:rPr>
        <w:t>1.2. Форма обучения - очная.</w:t>
      </w:r>
    </w:p>
    <w:p w:rsidR="00325014" w:rsidRDefault="00325014" w:rsidP="00325014">
      <w:pPr>
        <w:widowControl w:val="0"/>
        <w:spacing w:line="276" w:lineRule="auto"/>
        <w:ind w:firstLine="709"/>
        <w:jc w:val="both"/>
        <w:rPr>
          <w:sz w:val="22"/>
        </w:rPr>
      </w:pPr>
      <w:r>
        <w:rPr>
          <w:sz w:val="22"/>
        </w:rPr>
        <w:t>1.3. Наименование образовательной программы: образовательная программа дошкольного образования государственного бюджетного дошкольного образовательного учреждения «Детский сад «Хадижа» ст.Ново-Щедринская» (далее-образовательная программа).</w:t>
      </w:r>
    </w:p>
    <w:p w:rsidR="00325014" w:rsidRDefault="00325014" w:rsidP="00325014">
      <w:pPr>
        <w:widowControl w:val="0"/>
        <w:spacing w:line="276" w:lineRule="auto"/>
        <w:ind w:firstLine="709"/>
        <w:jc w:val="both"/>
        <w:rPr>
          <w:sz w:val="22"/>
        </w:rPr>
      </w:pPr>
      <w:r>
        <w:rPr>
          <w:sz w:val="22"/>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325014" w:rsidRDefault="00325014" w:rsidP="00325014">
      <w:pPr>
        <w:widowControl w:val="0"/>
        <w:spacing w:line="276" w:lineRule="auto"/>
        <w:ind w:firstLine="709"/>
        <w:jc w:val="both"/>
        <w:rPr>
          <w:sz w:val="22"/>
        </w:rPr>
      </w:pPr>
      <w:r>
        <w:rPr>
          <w:sz w:val="22"/>
        </w:rPr>
        <w:t>1.5. Режим пребывания Воспитанника в образовательной организации - полного дня (12-часового пребывания) с 7.00 до 19.00 (выходные дни: суббота, воскресенье, праздничные дни – по календарю).</w:t>
      </w:r>
    </w:p>
    <w:p w:rsidR="00325014" w:rsidRDefault="00325014" w:rsidP="00325014">
      <w:pPr>
        <w:pStyle w:val="ConsPlusNonformat"/>
        <w:spacing w:line="276" w:lineRule="auto"/>
        <w:ind w:firstLine="708"/>
        <w:jc w:val="both"/>
        <w:rPr>
          <w:rFonts w:ascii="Times New Roman" w:hAnsi="Times New Roman" w:cs="Times New Roman"/>
          <w:sz w:val="22"/>
          <w:szCs w:val="22"/>
        </w:rPr>
      </w:pPr>
      <w:r>
        <w:rPr>
          <w:rFonts w:ascii="Times New Roman" w:hAnsi="Times New Roman" w:cs="Times New Roman"/>
          <w:sz w:val="22"/>
          <w:szCs w:val="22"/>
        </w:rPr>
        <w:t>1.6. Воспитанник зачисляется в группу ____________________________________ ________________________________________________________направленности.</w:t>
      </w:r>
    </w:p>
    <w:p w:rsidR="00325014" w:rsidRDefault="00325014" w:rsidP="00325014">
      <w:pPr>
        <w:spacing w:line="276" w:lineRule="auto"/>
        <w:jc w:val="both"/>
        <w:textAlignment w:val="baseline"/>
        <w:rPr>
          <w:sz w:val="22"/>
        </w:rPr>
      </w:pPr>
    </w:p>
    <w:p w:rsidR="00325014" w:rsidRDefault="00325014" w:rsidP="00325014">
      <w:pPr>
        <w:spacing w:line="276" w:lineRule="auto"/>
        <w:jc w:val="center"/>
        <w:textAlignment w:val="baseline"/>
        <w:rPr>
          <w:sz w:val="22"/>
          <w:bdr w:val="none" w:sz="0" w:space="0" w:color="auto" w:frame="1"/>
        </w:rPr>
      </w:pPr>
      <w:r>
        <w:rPr>
          <w:b/>
          <w:bCs/>
          <w:sz w:val="22"/>
          <w:bdr w:val="none" w:sz="0" w:space="0" w:color="auto" w:frame="1"/>
          <w:lang w:val="en-US"/>
        </w:rPr>
        <w:lastRenderedPageBreak/>
        <w:t>II</w:t>
      </w:r>
      <w:r>
        <w:rPr>
          <w:b/>
          <w:bCs/>
          <w:sz w:val="22"/>
          <w:bdr w:val="none" w:sz="0" w:space="0" w:color="auto" w:frame="1"/>
        </w:rPr>
        <w:t>.</w:t>
      </w:r>
      <w:r>
        <w:rPr>
          <w:sz w:val="22"/>
          <w:bdr w:val="none" w:sz="0" w:space="0" w:color="auto" w:frame="1"/>
        </w:rPr>
        <w:t> </w:t>
      </w:r>
      <w:r>
        <w:rPr>
          <w:b/>
          <w:bCs/>
          <w:sz w:val="22"/>
          <w:bdr w:val="none" w:sz="0" w:space="0" w:color="auto" w:frame="1"/>
        </w:rPr>
        <w:t>Взаимодействие Сторон.</w:t>
      </w:r>
      <w:r>
        <w:rPr>
          <w:sz w:val="22"/>
          <w:bdr w:val="none" w:sz="0" w:space="0" w:color="auto" w:frame="1"/>
        </w:rPr>
        <w:t> </w:t>
      </w:r>
    </w:p>
    <w:p w:rsidR="00325014" w:rsidRDefault="00325014" w:rsidP="00325014">
      <w:pPr>
        <w:widowControl w:val="0"/>
        <w:spacing w:line="276" w:lineRule="auto"/>
        <w:ind w:firstLine="709"/>
        <w:jc w:val="both"/>
        <w:rPr>
          <w:sz w:val="22"/>
        </w:rPr>
      </w:pPr>
      <w:r>
        <w:rPr>
          <w:b/>
          <w:bCs/>
          <w:sz w:val="22"/>
        </w:rPr>
        <w:t>2.1. Исполнитель вправе</w:t>
      </w:r>
      <w:r>
        <w:rPr>
          <w:sz w:val="22"/>
        </w:rPr>
        <w:t>:</w:t>
      </w:r>
    </w:p>
    <w:p w:rsidR="00325014" w:rsidRDefault="00325014" w:rsidP="00325014">
      <w:pPr>
        <w:widowControl w:val="0"/>
        <w:spacing w:line="276" w:lineRule="auto"/>
        <w:ind w:firstLine="709"/>
        <w:jc w:val="both"/>
        <w:rPr>
          <w:sz w:val="22"/>
        </w:rPr>
      </w:pPr>
      <w:r>
        <w:rPr>
          <w:sz w:val="22"/>
        </w:rPr>
        <w:t>2.1.1. Самостоятельно осуществлять образовательную деятельность.</w:t>
      </w:r>
    </w:p>
    <w:p w:rsidR="00325014" w:rsidRDefault="00325014" w:rsidP="00325014">
      <w:pPr>
        <w:widowControl w:val="0"/>
        <w:spacing w:line="276" w:lineRule="auto"/>
        <w:ind w:firstLine="709"/>
        <w:jc w:val="both"/>
        <w:rPr>
          <w:color w:val="000000"/>
          <w:sz w:val="22"/>
        </w:rPr>
      </w:pPr>
      <w:r>
        <w:rPr>
          <w:color w:val="000000"/>
          <w:sz w:val="22"/>
        </w:rPr>
        <w:t>2.1.2. Предоставлять Воспитаннику на возмездной основе (в случае их оказания) и на безвозмездной основе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 В приложении не указываются дополнительные образовательные услуги, которые оказываются на безвозмездной основе и отдельный договор не заключается.</w:t>
      </w:r>
    </w:p>
    <w:p w:rsidR="00325014" w:rsidRDefault="00325014" w:rsidP="00325014">
      <w:pPr>
        <w:widowControl w:val="0"/>
        <w:spacing w:line="276" w:lineRule="auto"/>
        <w:ind w:firstLine="709"/>
        <w:jc w:val="both"/>
        <w:rPr>
          <w:color w:val="000000"/>
          <w:sz w:val="22"/>
        </w:rPr>
      </w:pPr>
      <w:r>
        <w:rPr>
          <w:color w:val="000000"/>
          <w:sz w:val="22"/>
        </w:rPr>
        <w:t>2.1.3. Устанавливать и взимать с Заказчика плату за дополнительные образовательные услуги.</w:t>
      </w:r>
    </w:p>
    <w:p w:rsidR="00325014" w:rsidRDefault="00325014" w:rsidP="00325014">
      <w:pPr>
        <w:widowControl w:val="0"/>
        <w:spacing w:line="276" w:lineRule="auto"/>
        <w:ind w:firstLine="709"/>
        <w:jc w:val="both"/>
        <w:rPr>
          <w:color w:val="000000"/>
          <w:sz w:val="22"/>
        </w:rPr>
      </w:pPr>
      <w:r>
        <w:rPr>
          <w:color w:val="000000"/>
          <w:sz w:val="22"/>
        </w:rPr>
        <w:t>2.1.4. Информировать органы опеки и попечительства о жестоком обращении родителей с детьми, непосредственной угрозе жизни и здоровью ребенка.</w:t>
      </w:r>
    </w:p>
    <w:p w:rsidR="00325014" w:rsidRDefault="00325014" w:rsidP="00325014">
      <w:pPr>
        <w:widowControl w:val="0"/>
        <w:spacing w:line="276" w:lineRule="auto"/>
        <w:ind w:firstLine="709"/>
        <w:jc w:val="both"/>
        <w:rPr>
          <w:color w:val="000000"/>
          <w:sz w:val="22"/>
        </w:rPr>
      </w:pPr>
      <w:r>
        <w:rPr>
          <w:color w:val="000000"/>
          <w:sz w:val="22"/>
        </w:rPr>
        <w:t>2.1.5. Не передавать ребенка родителям (законным представителям), если те находятся в состоянии алкогольного, токсического или наркотического опьянения.</w:t>
      </w:r>
    </w:p>
    <w:p w:rsidR="00325014" w:rsidRDefault="00325014" w:rsidP="00325014">
      <w:pPr>
        <w:widowControl w:val="0"/>
        <w:spacing w:line="276" w:lineRule="auto"/>
        <w:ind w:firstLine="709"/>
        <w:jc w:val="both"/>
        <w:rPr>
          <w:color w:val="000000"/>
          <w:sz w:val="22"/>
        </w:rPr>
      </w:pPr>
      <w:r>
        <w:rPr>
          <w:color w:val="000000"/>
          <w:sz w:val="22"/>
        </w:rPr>
        <w:t>2.1.6. Размещать групповые фотографии и видеозаписи воспитанников в деятельности в СМИ, мобильных приложениях, на официальных сайтах и блогах педагогов для популяризации деятельности учреждения: участие в конкурсах, вебинарах, самопрезентациях детско-родительских работ и др.</w:t>
      </w:r>
    </w:p>
    <w:p w:rsidR="00325014" w:rsidRDefault="00325014" w:rsidP="00325014">
      <w:pPr>
        <w:widowControl w:val="0"/>
        <w:spacing w:line="276" w:lineRule="auto"/>
        <w:ind w:firstLine="709"/>
        <w:jc w:val="both"/>
        <w:rPr>
          <w:sz w:val="22"/>
        </w:rPr>
      </w:pPr>
      <w:r>
        <w:rPr>
          <w:b/>
          <w:bCs/>
          <w:sz w:val="22"/>
        </w:rPr>
        <w:t>2.2. Заказчик вправе:</w:t>
      </w:r>
    </w:p>
    <w:p w:rsidR="00325014" w:rsidRDefault="00325014" w:rsidP="00325014">
      <w:pPr>
        <w:widowControl w:val="0"/>
        <w:spacing w:line="276" w:lineRule="auto"/>
        <w:ind w:firstLine="709"/>
        <w:jc w:val="both"/>
        <w:rPr>
          <w:sz w:val="22"/>
        </w:rPr>
      </w:pPr>
      <w:r>
        <w:rPr>
          <w:sz w:val="22"/>
        </w:rPr>
        <w:t>2.2.1. Участвовать в образовательной деятельности образовательной организации, в том числе, в формировании образовательной программы.</w:t>
      </w:r>
    </w:p>
    <w:p w:rsidR="00325014" w:rsidRDefault="00325014" w:rsidP="00325014">
      <w:pPr>
        <w:widowControl w:val="0"/>
        <w:spacing w:line="276" w:lineRule="auto"/>
        <w:ind w:firstLine="709"/>
        <w:jc w:val="both"/>
        <w:rPr>
          <w:sz w:val="22"/>
        </w:rPr>
      </w:pPr>
      <w:r>
        <w:rPr>
          <w:sz w:val="22"/>
        </w:rPr>
        <w:t>2.2.2. Получать от Исполнителя информацию:</w:t>
      </w:r>
    </w:p>
    <w:p w:rsidR="00325014" w:rsidRDefault="00325014" w:rsidP="00325014">
      <w:pPr>
        <w:widowControl w:val="0"/>
        <w:spacing w:line="276" w:lineRule="auto"/>
        <w:ind w:firstLine="709"/>
        <w:jc w:val="both"/>
        <w:rPr>
          <w:sz w:val="22"/>
        </w:rPr>
      </w:pPr>
      <w:r>
        <w:rPr>
          <w:sz w:val="22"/>
        </w:rPr>
        <w:t>по вопросам организации и обеспечения надлежащего исполнения услуг, предусмотренных</w:t>
      </w:r>
      <w:r>
        <w:rPr>
          <w:color w:val="000000"/>
          <w:sz w:val="22"/>
        </w:rPr>
        <w:t xml:space="preserve"> </w:t>
      </w:r>
      <w:r>
        <w:rPr>
          <w:sz w:val="22"/>
        </w:rPr>
        <w:t>разделом I</w:t>
      </w:r>
      <w:r>
        <w:rPr>
          <w:color w:val="000000"/>
          <w:sz w:val="22"/>
        </w:rPr>
        <w:t xml:space="preserve"> </w:t>
      </w:r>
      <w:r>
        <w:rPr>
          <w:sz w:val="22"/>
        </w:rPr>
        <w:t>настоящего Договора;</w:t>
      </w:r>
    </w:p>
    <w:p w:rsidR="00325014" w:rsidRDefault="00325014" w:rsidP="00325014">
      <w:pPr>
        <w:widowControl w:val="0"/>
        <w:spacing w:line="276" w:lineRule="auto"/>
        <w:ind w:firstLine="709"/>
        <w:jc w:val="both"/>
        <w:rPr>
          <w:sz w:val="22"/>
        </w:rPr>
      </w:pPr>
      <w:r>
        <w:rPr>
          <w:sz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325014" w:rsidRDefault="00325014" w:rsidP="00325014">
      <w:pPr>
        <w:widowControl w:val="0"/>
        <w:spacing w:line="276" w:lineRule="auto"/>
        <w:ind w:firstLine="709"/>
        <w:jc w:val="both"/>
        <w:rPr>
          <w:sz w:val="22"/>
        </w:rPr>
      </w:pPr>
      <w:r>
        <w:rPr>
          <w:sz w:val="22"/>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325014" w:rsidRDefault="00325014" w:rsidP="00325014">
      <w:pPr>
        <w:widowControl w:val="0"/>
        <w:spacing w:line="276" w:lineRule="auto"/>
        <w:ind w:firstLine="709"/>
        <w:jc w:val="both"/>
        <w:rPr>
          <w:sz w:val="22"/>
        </w:rPr>
      </w:pPr>
      <w:r>
        <w:rPr>
          <w:sz w:val="22"/>
        </w:rPr>
        <w:t>2.2.4. Выбирать виды по реализации дополнительных образовательных программ, в том числе, оказываемых Исполнителем Воспитаннику за рамками образовательной деятельности на возмездной основе (в случае оказания образовательной организацией дополнительных образовательных услуг на возмездной основе).</w:t>
      </w:r>
    </w:p>
    <w:p w:rsidR="00325014" w:rsidRDefault="00325014" w:rsidP="00325014">
      <w:pPr>
        <w:widowControl w:val="0"/>
        <w:spacing w:line="276" w:lineRule="auto"/>
        <w:ind w:firstLine="709"/>
        <w:jc w:val="both"/>
        <w:rPr>
          <w:color w:val="000000"/>
        </w:rPr>
      </w:pPr>
      <w:r>
        <w:rPr>
          <w:color w:val="000000"/>
          <w:sz w:val="22"/>
        </w:rPr>
        <w:t>2.2.5. Находиться с Воспитанником в образовательной организации в период его адаптации в течение 5 дней с согласия педагога и руководителя образовательной организации, при наличии справки о здоровье.</w:t>
      </w:r>
    </w:p>
    <w:p w:rsidR="00325014" w:rsidRDefault="00325014" w:rsidP="00325014">
      <w:pPr>
        <w:widowControl w:val="0"/>
        <w:spacing w:line="276" w:lineRule="auto"/>
        <w:ind w:firstLine="709"/>
        <w:jc w:val="both"/>
        <w:rPr>
          <w:color w:val="000000"/>
          <w:sz w:val="18"/>
          <w:szCs w:val="18"/>
        </w:rPr>
      </w:pPr>
      <w:r>
        <w:rPr>
          <w:color w:val="000000"/>
          <w:sz w:val="18"/>
          <w:szCs w:val="18"/>
        </w:rPr>
        <w:t xml:space="preserve">                                (продолжительность пребывания Заказчика в образовательной организации)</w:t>
      </w:r>
    </w:p>
    <w:p w:rsidR="00325014" w:rsidRDefault="00325014" w:rsidP="00325014">
      <w:pPr>
        <w:widowControl w:val="0"/>
        <w:spacing w:line="276" w:lineRule="auto"/>
        <w:ind w:firstLine="709"/>
        <w:jc w:val="both"/>
        <w:rPr>
          <w:color w:val="000000"/>
          <w:sz w:val="18"/>
          <w:szCs w:val="18"/>
        </w:rPr>
      </w:pPr>
    </w:p>
    <w:p w:rsidR="00325014" w:rsidRDefault="00325014" w:rsidP="00325014">
      <w:pPr>
        <w:widowControl w:val="0"/>
        <w:spacing w:line="276" w:lineRule="auto"/>
        <w:ind w:firstLine="709"/>
        <w:jc w:val="both"/>
        <w:rPr>
          <w:sz w:val="22"/>
        </w:rPr>
      </w:pPr>
      <w:r>
        <w:rPr>
          <w:sz w:val="22"/>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325014" w:rsidRDefault="00325014" w:rsidP="00325014">
      <w:pPr>
        <w:widowControl w:val="0"/>
        <w:spacing w:line="276" w:lineRule="auto"/>
        <w:ind w:firstLine="709"/>
        <w:jc w:val="both"/>
        <w:rPr>
          <w:sz w:val="22"/>
        </w:rPr>
      </w:pPr>
      <w:r>
        <w:rPr>
          <w:sz w:val="22"/>
        </w:rPr>
        <w:t>2.2.7. Создавать (принимать участие в деятельности) коллегиальных органов управления, предусмотренных Уставом образовательной организации.</w:t>
      </w:r>
    </w:p>
    <w:p w:rsidR="00325014" w:rsidRDefault="00325014" w:rsidP="00325014">
      <w:pPr>
        <w:widowControl w:val="0"/>
        <w:spacing w:line="276" w:lineRule="auto"/>
        <w:ind w:firstLine="709"/>
        <w:jc w:val="both"/>
        <w:rPr>
          <w:color w:val="000000"/>
          <w:sz w:val="22"/>
        </w:rPr>
      </w:pPr>
      <w:r>
        <w:rPr>
          <w:color w:val="000000"/>
          <w:sz w:val="22"/>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t xml:space="preserve"> </w:t>
      </w:r>
      <w:r>
        <w:rPr>
          <w:color w:val="000000"/>
          <w:sz w:val="22"/>
        </w:rPr>
        <w:t xml:space="preserve">Размер и порядок назначения компенсации части родительской платы регулируется </w:t>
      </w:r>
      <w:r>
        <w:rPr>
          <w:color w:val="000000"/>
          <w:sz w:val="22"/>
        </w:rPr>
        <w:lastRenderedPageBreak/>
        <w:t>локальными нормативными актами образовательной организации.</w:t>
      </w:r>
    </w:p>
    <w:p w:rsidR="00325014" w:rsidRDefault="00325014" w:rsidP="00325014">
      <w:pPr>
        <w:widowControl w:val="0"/>
        <w:spacing w:line="276" w:lineRule="auto"/>
        <w:ind w:firstLine="709"/>
        <w:jc w:val="both"/>
        <w:rPr>
          <w:sz w:val="22"/>
        </w:rPr>
      </w:pPr>
      <w:r>
        <w:rPr>
          <w:b/>
          <w:bCs/>
          <w:sz w:val="22"/>
        </w:rPr>
        <w:t>2.3. Исполнитель обязан:</w:t>
      </w:r>
    </w:p>
    <w:p w:rsidR="00325014" w:rsidRDefault="00325014" w:rsidP="00325014">
      <w:pPr>
        <w:widowControl w:val="0"/>
        <w:spacing w:line="276" w:lineRule="auto"/>
        <w:ind w:firstLine="709"/>
        <w:jc w:val="both"/>
        <w:rPr>
          <w:sz w:val="22"/>
        </w:rPr>
      </w:pPr>
      <w:r>
        <w:rPr>
          <w:sz w:val="22"/>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325014" w:rsidRDefault="00325014" w:rsidP="00325014">
      <w:pPr>
        <w:widowControl w:val="0"/>
        <w:spacing w:line="276" w:lineRule="auto"/>
        <w:ind w:firstLine="709"/>
        <w:jc w:val="both"/>
        <w:rPr>
          <w:sz w:val="22"/>
        </w:rPr>
      </w:pPr>
    </w:p>
    <w:p w:rsidR="00325014" w:rsidRDefault="00325014" w:rsidP="00325014">
      <w:pPr>
        <w:widowControl w:val="0"/>
        <w:spacing w:line="276" w:lineRule="auto"/>
        <w:ind w:firstLine="709"/>
        <w:jc w:val="both"/>
        <w:rPr>
          <w:sz w:val="22"/>
        </w:rPr>
      </w:pPr>
    </w:p>
    <w:p w:rsidR="00325014" w:rsidRDefault="00325014" w:rsidP="00325014">
      <w:pPr>
        <w:widowControl w:val="0"/>
        <w:spacing w:line="276" w:lineRule="auto"/>
        <w:ind w:firstLine="709"/>
        <w:jc w:val="both"/>
        <w:rPr>
          <w:color w:val="000000"/>
          <w:sz w:val="22"/>
        </w:rPr>
      </w:pPr>
      <w:r>
        <w:rPr>
          <w:sz w:val="22"/>
        </w:rPr>
        <w:t xml:space="preserve">2.3.2. Обеспечить надлежащее предоставление услуг, предусмотренных разделом I настоящего Договора, в полном объеме в соответствии </w:t>
      </w:r>
      <w:r>
        <w:rPr>
          <w:color w:val="000000"/>
          <w:sz w:val="22"/>
        </w:rPr>
        <w:t>с ФГОС дошкольного образования, ФОП ДО и условиями настоящего Договора.</w:t>
      </w:r>
    </w:p>
    <w:p w:rsidR="00325014" w:rsidRDefault="00325014" w:rsidP="00325014">
      <w:pPr>
        <w:widowControl w:val="0"/>
        <w:spacing w:line="276" w:lineRule="auto"/>
        <w:ind w:firstLine="709"/>
        <w:jc w:val="both"/>
        <w:rPr>
          <w:sz w:val="22"/>
        </w:rPr>
      </w:pPr>
      <w:r>
        <w:rPr>
          <w:sz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325014" w:rsidRDefault="00325014" w:rsidP="00325014">
      <w:pPr>
        <w:widowControl w:val="0"/>
        <w:spacing w:line="276" w:lineRule="auto"/>
        <w:ind w:firstLine="709"/>
        <w:jc w:val="both"/>
        <w:rPr>
          <w:sz w:val="22"/>
        </w:rPr>
      </w:pPr>
      <w:r>
        <w:rPr>
          <w:sz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325014" w:rsidRDefault="00325014" w:rsidP="00325014">
      <w:pPr>
        <w:widowControl w:val="0"/>
        <w:spacing w:line="276" w:lineRule="auto"/>
        <w:ind w:firstLine="709"/>
        <w:jc w:val="both"/>
        <w:rPr>
          <w:sz w:val="22"/>
        </w:rPr>
      </w:pPr>
      <w:r>
        <w:rPr>
          <w:sz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325014" w:rsidRDefault="00325014" w:rsidP="00325014">
      <w:pPr>
        <w:widowControl w:val="0"/>
        <w:spacing w:line="276" w:lineRule="auto"/>
        <w:ind w:firstLine="709"/>
        <w:jc w:val="both"/>
        <w:rPr>
          <w:sz w:val="22"/>
        </w:rPr>
      </w:pPr>
      <w:r>
        <w:rPr>
          <w:sz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325014" w:rsidRDefault="00325014" w:rsidP="00325014">
      <w:pPr>
        <w:widowControl w:val="0"/>
        <w:spacing w:line="276" w:lineRule="auto"/>
        <w:ind w:firstLine="709"/>
        <w:jc w:val="both"/>
        <w:rPr>
          <w:sz w:val="22"/>
        </w:rPr>
      </w:pPr>
      <w:r>
        <w:rPr>
          <w:sz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325014" w:rsidRDefault="00325014" w:rsidP="00325014">
      <w:pPr>
        <w:widowControl w:val="0"/>
        <w:spacing w:line="276" w:lineRule="auto"/>
        <w:ind w:firstLine="709"/>
        <w:jc w:val="both"/>
        <w:rPr>
          <w:sz w:val="22"/>
        </w:rPr>
      </w:pPr>
      <w:r>
        <w:rPr>
          <w:sz w:val="22"/>
        </w:rPr>
        <w:t>2.3.8. Обучать Воспитанника по образовательной программе, предусмотренной пунктом 1.3 настоящего Договора. Осуществлять психолого-педагогическое сопровождение воспитанника, в соответствии с реализуемой образовательной программой. Предоставлять родителям (законным представителям) информацию о результатах психолого-педагогического мониторинга</w:t>
      </w:r>
    </w:p>
    <w:p w:rsidR="00325014" w:rsidRDefault="00325014" w:rsidP="00325014">
      <w:pPr>
        <w:widowControl w:val="0"/>
        <w:spacing w:line="276" w:lineRule="auto"/>
        <w:ind w:firstLine="709"/>
        <w:jc w:val="both"/>
        <w:rPr>
          <w:sz w:val="22"/>
        </w:rPr>
      </w:pPr>
      <w:r>
        <w:rPr>
          <w:sz w:val="22"/>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 - пространственной среды.</w:t>
      </w:r>
    </w:p>
    <w:p w:rsidR="00325014" w:rsidRDefault="00325014" w:rsidP="00325014">
      <w:pPr>
        <w:widowControl w:val="0"/>
        <w:spacing w:line="276" w:lineRule="auto"/>
        <w:ind w:firstLine="709"/>
        <w:jc w:val="both"/>
        <w:rPr>
          <w:sz w:val="22"/>
        </w:rPr>
      </w:pPr>
      <w:r>
        <w:rPr>
          <w:sz w:val="22"/>
        </w:rPr>
        <w:t>2.3.10. Обеспечивать    Воспитанника    необходимым сбалансированным 4-х разовым питанием, в которое входит: завтрак, 2 завтрак, обед, уплотненный полдник (время приема пищи проводится в соответствии с режимом дня, согласно действующему СанПиН).</w:t>
      </w:r>
    </w:p>
    <w:p w:rsidR="00325014" w:rsidRDefault="00325014" w:rsidP="00325014">
      <w:pPr>
        <w:widowControl w:val="0"/>
        <w:spacing w:line="276" w:lineRule="auto"/>
        <w:ind w:firstLine="709"/>
        <w:jc w:val="both"/>
        <w:rPr>
          <w:sz w:val="22"/>
        </w:rPr>
      </w:pPr>
      <w:r>
        <w:rPr>
          <w:sz w:val="22"/>
        </w:rPr>
        <w:t>2.3.11. Переводить Воспитанника в следующую возрастную группу.</w:t>
      </w:r>
    </w:p>
    <w:p w:rsidR="00325014" w:rsidRDefault="00325014" w:rsidP="00325014">
      <w:pPr>
        <w:widowControl w:val="0"/>
        <w:spacing w:line="276" w:lineRule="auto"/>
        <w:ind w:firstLine="709"/>
        <w:jc w:val="both"/>
        <w:rPr>
          <w:sz w:val="22"/>
        </w:rPr>
      </w:pPr>
      <w:r>
        <w:rPr>
          <w:sz w:val="22"/>
        </w:rPr>
        <w:t>2.3.12. Уведомить Заказчика за 2 (две) недели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325014" w:rsidRDefault="00325014" w:rsidP="00325014">
      <w:pPr>
        <w:widowControl w:val="0"/>
        <w:spacing w:line="276" w:lineRule="auto"/>
        <w:ind w:firstLine="709"/>
        <w:jc w:val="both"/>
        <w:rPr>
          <w:sz w:val="22"/>
        </w:rPr>
      </w:pPr>
      <w:r>
        <w:rPr>
          <w:sz w:val="22"/>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rsidR="00325014" w:rsidRDefault="00325014" w:rsidP="00325014">
      <w:pPr>
        <w:widowControl w:val="0"/>
        <w:tabs>
          <w:tab w:val="left" w:pos="1276"/>
        </w:tabs>
        <w:spacing w:line="276" w:lineRule="auto"/>
        <w:ind w:firstLine="709"/>
        <w:jc w:val="both"/>
        <w:rPr>
          <w:sz w:val="22"/>
        </w:rPr>
      </w:pPr>
      <w:r>
        <w:rPr>
          <w:b/>
          <w:bCs/>
          <w:sz w:val="22"/>
        </w:rPr>
        <w:t>2.4. Заказчик обязан:</w:t>
      </w:r>
    </w:p>
    <w:p w:rsidR="00325014" w:rsidRDefault="00325014" w:rsidP="00325014">
      <w:pPr>
        <w:widowControl w:val="0"/>
        <w:numPr>
          <w:ilvl w:val="2"/>
          <w:numId w:val="1"/>
        </w:numPr>
        <w:tabs>
          <w:tab w:val="left" w:pos="1276"/>
        </w:tabs>
        <w:suppressAutoHyphens/>
        <w:spacing w:line="276" w:lineRule="auto"/>
        <w:ind w:left="0" w:firstLine="709"/>
        <w:jc w:val="both"/>
        <w:rPr>
          <w:sz w:val="22"/>
        </w:rPr>
      </w:pPr>
      <w:r>
        <w:rPr>
          <w:sz w:val="22"/>
        </w:rPr>
        <w:t xml:space="preserve">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w:t>
      </w:r>
      <w:r>
        <w:rPr>
          <w:sz w:val="22"/>
        </w:rPr>
        <w:lastRenderedPageBreak/>
        <w:t>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rsidR="00325014" w:rsidRDefault="00325014" w:rsidP="00325014">
      <w:pPr>
        <w:widowControl w:val="0"/>
        <w:spacing w:line="276" w:lineRule="auto"/>
        <w:ind w:firstLine="709"/>
        <w:jc w:val="both"/>
        <w:rPr>
          <w:color w:val="000000"/>
          <w:sz w:val="22"/>
        </w:rPr>
      </w:pPr>
      <w:r>
        <w:rPr>
          <w:color w:val="000000"/>
          <w:sz w:val="22"/>
        </w:rPr>
        <w:t>2.4.2. Своевременно вносить плату за присмотр и уход за Воспитанником в размере и порядке, определенными в разделе III настоящего Договора.</w:t>
      </w:r>
    </w:p>
    <w:p w:rsidR="00325014" w:rsidRDefault="00325014" w:rsidP="00325014">
      <w:pPr>
        <w:widowControl w:val="0"/>
        <w:tabs>
          <w:tab w:val="left" w:pos="1276"/>
        </w:tabs>
        <w:spacing w:line="276" w:lineRule="auto"/>
        <w:ind w:firstLine="709"/>
        <w:jc w:val="both"/>
        <w:rPr>
          <w:sz w:val="22"/>
        </w:rPr>
      </w:pPr>
      <w:r>
        <w:rPr>
          <w:sz w:val="22"/>
        </w:rPr>
        <w:t xml:space="preserve">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w:t>
      </w:r>
      <w:r>
        <w:rPr>
          <w:color w:val="000000"/>
          <w:sz w:val="22"/>
        </w:rPr>
        <w:t>и другими локальными актами</w:t>
      </w:r>
      <w:r>
        <w:rPr>
          <w:sz w:val="22"/>
        </w:rPr>
        <w:t xml:space="preserve"> образовательной организации.</w:t>
      </w:r>
    </w:p>
    <w:p w:rsidR="00325014" w:rsidRDefault="00325014" w:rsidP="00325014">
      <w:pPr>
        <w:widowControl w:val="0"/>
        <w:tabs>
          <w:tab w:val="left" w:pos="1276"/>
        </w:tabs>
        <w:spacing w:line="276" w:lineRule="auto"/>
        <w:ind w:firstLine="709"/>
        <w:jc w:val="both"/>
        <w:rPr>
          <w:sz w:val="22"/>
        </w:rPr>
      </w:pPr>
    </w:p>
    <w:p w:rsidR="00325014" w:rsidRDefault="00325014" w:rsidP="00325014">
      <w:pPr>
        <w:widowControl w:val="0"/>
        <w:tabs>
          <w:tab w:val="left" w:pos="1276"/>
        </w:tabs>
        <w:spacing w:line="276" w:lineRule="auto"/>
        <w:ind w:firstLine="709"/>
        <w:jc w:val="both"/>
        <w:rPr>
          <w:sz w:val="22"/>
        </w:rPr>
      </w:pPr>
      <w:r>
        <w:rPr>
          <w:sz w:val="22"/>
        </w:rPr>
        <w:t>2.4.4. Незамедлительно сообщать Исполнителю об изменении контактного телефона и места жительства.</w:t>
      </w:r>
    </w:p>
    <w:p w:rsidR="00325014" w:rsidRDefault="00325014" w:rsidP="00325014">
      <w:pPr>
        <w:widowControl w:val="0"/>
        <w:tabs>
          <w:tab w:val="left" w:pos="1276"/>
        </w:tabs>
        <w:spacing w:line="276" w:lineRule="auto"/>
        <w:ind w:firstLine="709"/>
        <w:jc w:val="both"/>
      </w:pPr>
      <w:r>
        <w:rPr>
          <w:sz w:val="22"/>
        </w:rPr>
        <w:t>2.4.5. Обеспечить посещение Воспитанником образовательной организации согласно правилам внутреннего распорядка Исполнителя.</w:t>
      </w:r>
      <w:r>
        <w:t xml:space="preserve"> </w:t>
      </w:r>
    </w:p>
    <w:p w:rsidR="00325014" w:rsidRDefault="00325014" w:rsidP="00325014">
      <w:pPr>
        <w:widowControl w:val="0"/>
        <w:tabs>
          <w:tab w:val="left" w:pos="1276"/>
        </w:tabs>
        <w:spacing w:line="276" w:lineRule="auto"/>
        <w:ind w:firstLine="709"/>
        <w:jc w:val="both"/>
        <w:rPr>
          <w:sz w:val="22"/>
        </w:rPr>
      </w:pPr>
      <w:r>
        <w:rPr>
          <w:sz w:val="22"/>
        </w:rPr>
        <w:t>Лично, передавать Воспитанника Воспитателю и забирать из Детского сада, не передоверяя Воспитанника третьим лицам.</w:t>
      </w:r>
    </w:p>
    <w:p w:rsidR="00325014" w:rsidRDefault="00325014" w:rsidP="00325014">
      <w:pPr>
        <w:widowControl w:val="0"/>
        <w:tabs>
          <w:tab w:val="left" w:pos="1276"/>
        </w:tabs>
        <w:spacing w:line="276" w:lineRule="auto"/>
        <w:ind w:firstLine="709"/>
        <w:jc w:val="both"/>
        <w:rPr>
          <w:sz w:val="22"/>
        </w:rPr>
      </w:pPr>
      <w:r>
        <w:rPr>
          <w:sz w:val="22"/>
        </w:rPr>
        <w:t>В случае отсутствия у Родителя (законного представителя) возможности лично передать и (или) забрать Воспитанника, Родитель (законный представитель) письменно указывает Ф.И.О. лица, паспортные данные доверенного лица (третьего лица), которому он доверяет передавать Воспитателю и (или) забирать Воспитанника при условии достижения доверенному лицу 16-ти лет. Заявление (доверенность) должно быть нотариально заверенное.</w:t>
      </w:r>
    </w:p>
    <w:p w:rsidR="00325014" w:rsidRDefault="00325014" w:rsidP="00325014">
      <w:pPr>
        <w:widowControl w:val="0"/>
        <w:tabs>
          <w:tab w:val="left" w:pos="1276"/>
        </w:tabs>
        <w:spacing w:line="276" w:lineRule="auto"/>
        <w:ind w:firstLine="709"/>
        <w:jc w:val="both"/>
        <w:rPr>
          <w:sz w:val="22"/>
        </w:rPr>
      </w:pPr>
      <w:r>
        <w:rPr>
          <w:sz w:val="22"/>
        </w:rPr>
        <w:t>2.4.6. Информировать Исполнителя о предстоящем отсутствии Воспитанника в образовательной организации или его болезни.</w:t>
      </w:r>
    </w:p>
    <w:p w:rsidR="00325014" w:rsidRDefault="00325014" w:rsidP="00325014">
      <w:pPr>
        <w:widowControl w:val="0"/>
        <w:tabs>
          <w:tab w:val="left" w:pos="1276"/>
        </w:tabs>
        <w:spacing w:line="276" w:lineRule="auto"/>
        <w:ind w:firstLine="709"/>
        <w:jc w:val="both"/>
        <w:rPr>
          <w:color w:val="000000"/>
          <w:sz w:val="22"/>
        </w:rPr>
      </w:pPr>
      <w:r>
        <w:rPr>
          <w:color w:val="000000"/>
          <w:sz w:val="22"/>
        </w:rPr>
        <w:t xml:space="preserve">В случае заболевания Воспитанника, подтвержденного </w:t>
      </w:r>
      <w:r>
        <w:rPr>
          <w:color w:val="000000"/>
          <w:sz w:val="24"/>
          <w:szCs w:val="24"/>
        </w:rPr>
        <w:t xml:space="preserve">медицинским заключением </w:t>
      </w:r>
      <w:r>
        <w:rPr>
          <w:color w:val="000000"/>
          <w:sz w:val="22"/>
        </w:rPr>
        <w:t>(медицинской справкой),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325014" w:rsidRDefault="00325014" w:rsidP="00325014">
      <w:pPr>
        <w:widowControl w:val="0"/>
        <w:tabs>
          <w:tab w:val="left" w:pos="1276"/>
        </w:tabs>
        <w:spacing w:line="276" w:lineRule="auto"/>
        <w:ind w:firstLine="709"/>
        <w:jc w:val="both"/>
        <w:rPr>
          <w:color w:val="000000"/>
          <w:sz w:val="22"/>
        </w:rPr>
      </w:pPr>
      <w:r>
        <w:rPr>
          <w:color w:val="000000"/>
          <w:sz w:val="22"/>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325014" w:rsidRDefault="00325014" w:rsidP="00325014">
      <w:pPr>
        <w:widowControl w:val="0"/>
        <w:tabs>
          <w:tab w:val="left" w:pos="1276"/>
        </w:tabs>
        <w:spacing w:line="276" w:lineRule="auto"/>
        <w:ind w:firstLine="709"/>
        <w:jc w:val="both"/>
        <w:rPr>
          <w:color w:val="000000"/>
          <w:sz w:val="22"/>
        </w:rPr>
      </w:pPr>
      <w:r>
        <w:rPr>
          <w:color w:val="000000"/>
          <w:sz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РФ.</w:t>
      </w:r>
    </w:p>
    <w:p w:rsidR="00325014" w:rsidRDefault="00325014" w:rsidP="00325014">
      <w:pPr>
        <w:widowControl w:val="0"/>
        <w:tabs>
          <w:tab w:val="left" w:pos="1276"/>
        </w:tabs>
        <w:spacing w:line="276" w:lineRule="auto"/>
        <w:ind w:firstLine="709"/>
        <w:jc w:val="both"/>
        <w:rPr>
          <w:color w:val="000000"/>
          <w:sz w:val="22"/>
        </w:rPr>
      </w:pPr>
      <w:r>
        <w:rPr>
          <w:color w:val="000000"/>
          <w:sz w:val="22"/>
        </w:rPr>
        <w:t>2.4.9. Приводить Воспитанника в Детский сад в опрятном виде, чистой одежде и обуви, обеспечить соответствующей одеждой:</w:t>
      </w:r>
    </w:p>
    <w:p w:rsidR="00325014" w:rsidRDefault="00325014" w:rsidP="00325014">
      <w:pPr>
        <w:widowControl w:val="0"/>
        <w:tabs>
          <w:tab w:val="left" w:pos="1276"/>
        </w:tabs>
        <w:spacing w:line="276" w:lineRule="auto"/>
        <w:ind w:firstLine="709"/>
        <w:jc w:val="both"/>
        <w:rPr>
          <w:color w:val="000000"/>
          <w:sz w:val="22"/>
        </w:rPr>
      </w:pPr>
      <w:r>
        <w:rPr>
          <w:color w:val="000000"/>
          <w:sz w:val="22"/>
        </w:rPr>
        <w:t>для музыкальных занятий – чешками или вязаной обувью;</w:t>
      </w:r>
    </w:p>
    <w:p w:rsidR="00325014" w:rsidRDefault="00325014" w:rsidP="00325014">
      <w:pPr>
        <w:widowControl w:val="0"/>
        <w:tabs>
          <w:tab w:val="left" w:pos="1276"/>
        </w:tabs>
        <w:spacing w:line="276" w:lineRule="auto"/>
        <w:ind w:firstLine="709"/>
        <w:jc w:val="both"/>
        <w:rPr>
          <w:color w:val="000000"/>
          <w:sz w:val="22"/>
        </w:rPr>
      </w:pPr>
      <w:r>
        <w:rPr>
          <w:color w:val="000000"/>
          <w:sz w:val="22"/>
        </w:rPr>
        <w:t>для физкультурных занятий – спортивной формой для зала и облегченной одеждой и обувью для улицы;</w:t>
      </w:r>
    </w:p>
    <w:p w:rsidR="00325014" w:rsidRDefault="00325014" w:rsidP="00325014">
      <w:pPr>
        <w:widowControl w:val="0"/>
        <w:tabs>
          <w:tab w:val="left" w:pos="1276"/>
        </w:tabs>
        <w:spacing w:line="276" w:lineRule="auto"/>
        <w:ind w:firstLine="709"/>
        <w:jc w:val="both"/>
        <w:rPr>
          <w:color w:val="000000"/>
          <w:sz w:val="22"/>
        </w:rPr>
      </w:pPr>
      <w:r>
        <w:rPr>
          <w:color w:val="000000"/>
          <w:sz w:val="22"/>
        </w:rPr>
        <w:t>предоставить Воспитаннику для обеспечения комфортного пребывания в образовательной организации в течение дня:</w:t>
      </w:r>
    </w:p>
    <w:p w:rsidR="00325014" w:rsidRDefault="00325014" w:rsidP="00325014">
      <w:pPr>
        <w:widowControl w:val="0"/>
        <w:tabs>
          <w:tab w:val="left" w:pos="1276"/>
        </w:tabs>
        <w:spacing w:line="276" w:lineRule="auto"/>
        <w:ind w:firstLine="709"/>
        <w:jc w:val="both"/>
        <w:rPr>
          <w:color w:val="000000"/>
          <w:sz w:val="22"/>
        </w:rPr>
      </w:pPr>
      <w:r>
        <w:rPr>
          <w:color w:val="000000"/>
          <w:sz w:val="22"/>
        </w:rPr>
        <w:t>сменное белье (трусы, майки, пижаму и т.д.) – в холодный период,</w:t>
      </w:r>
    </w:p>
    <w:p w:rsidR="00325014" w:rsidRDefault="00325014" w:rsidP="00325014">
      <w:pPr>
        <w:widowControl w:val="0"/>
        <w:tabs>
          <w:tab w:val="left" w:pos="1276"/>
        </w:tabs>
        <w:spacing w:line="276" w:lineRule="auto"/>
        <w:ind w:firstLine="709"/>
        <w:jc w:val="both"/>
        <w:rPr>
          <w:color w:val="000000"/>
          <w:sz w:val="22"/>
        </w:rPr>
      </w:pPr>
      <w:r>
        <w:rPr>
          <w:color w:val="000000"/>
          <w:sz w:val="22"/>
        </w:rPr>
        <w:t>расческу, носовые платки, разовые платки в период карантина.</w:t>
      </w:r>
    </w:p>
    <w:p w:rsidR="00325014" w:rsidRDefault="00325014" w:rsidP="00325014">
      <w:pPr>
        <w:widowControl w:val="0"/>
        <w:tabs>
          <w:tab w:val="left" w:pos="1276"/>
        </w:tabs>
        <w:spacing w:line="276" w:lineRule="auto"/>
        <w:ind w:firstLine="709"/>
        <w:jc w:val="both"/>
        <w:rPr>
          <w:color w:val="000000"/>
          <w:sz w:val="22"/>
        </w:rPr>
      </w:pPr>
      <w:r>
        <w:rPr>
          <w:color w:val="000000"/>
          <w:sz w:val="22"/>
        </w:rPr>
        <w:t>2.4.10. Своевременно сообщать Исполнителю о хронических заболеваниях Воспитанника, наличии у него пищевой и иной аллергии.</w:t>
      </w:r>
    </w:p>
    <w:p w:rsidR="00325014" w:rsidRDefault="00325014" w:rsidP="00325014">
      <w:pPr>
        <w:widowControl w:val="0"/>
        <w:tabs>
          <w:tab w:val="left" w:pos="1276"/>
        </w:tabs>
        <w:spacing w:line="276" w:lineRule="auto"/>
        <w:ind w:firstLine="709"/>
        <w:jc w:val="both"/>
        <w:rPr>
          <w:color w:val="000000"/>
          <w:sz w:val="22"/>
        </w:rPr>
      </w:pPr>
      <w:r>
        <w:rPr>
          <w:color w:val="000000"/>
          <w:sz w:val="22"/>
        </w:rPr>
        <w:t>2.4.11. Не приводить Воспитанника в образовательную организацию с признаками простудных или инфекционных заболеваний для предотвращения их распространения среди других воспитанников.</w:t>
      </w:r>
    </w:p>
    <w:p w:rsidR="00325014" w:rsidRDefault="00325014" w:rsidP="00325014">
      <w:pPr>
        <w:widowControl w:val="0"/>
        <w:tabs>
          <w:tab w:val="left" w:pos="1276"/>
        </w:tabs>
        <w:spacing w:line="276" w:lineRule="auto"/>
        <w:ind w:firstLine="709"/>
        <w:jc w:val="both"/>
        <w:rPr>
          <w:color w:val="000000"/>
          <w:sz w:val="22"/>
        </w:rPr>
      </w:pPr>
      <w:r>
        <w:rPr>
          <w:color w:val="000000"/>
          <w:sz w:val="22"/>
        </w:rPr>
        <w:t>2.4.12. Не приносить в образовательную организацию медицинские препараты для лечения воспитанника.</w:t>
      </w:r>
    </w:p>
    <w:p w:rsidR="00325014" w:rsidRDefault="00325014" w:rsidP="00325014">
      <w:pPr>
        <w:widowControl w:val="0"/>
        <w:tabs>
          <w:tab w:val="left" w:pos="1276"/>
        </w:tabs>
        <w:spacing w:line="276" w:lineRule="auto"/>
        <w:ind w:firstLine="709"/>
        <w:jc w:val="both"/>
        <w:rPr>
          <w:color w:val="000000"/>
          <w:sz w:val="22"/>
        </w:rPr>
      </w:pPr>
      <w:r>
        <w:rPr>
          <w:color w:val="000000"/>
          <w:sz w:val="22"/>
        </w:rPr>
        <w:t xml:space="preserve">2.4.13. Не давать воспитаннику в образовательную организацию колющих, режущих предметов, игрушек, содержащих мелкие детали, батарейки, жевательную резинку и другие </w:t>
      </w:r>
      <w:r>
        <w:rPr>
          <w:color w:val="000000"/>
          <w:sz w:val="22"/>
        </w:rPr>
        <w:lastRenderedPageBreak/>
        <w:t>продукты питания.</w:t>
      </w:r>
    </w:p>
    <w:p w:rsidR="00325014" w:rsidRDefault="00325014" w:rsidP="00325014">
      <w:pPr>
        <w:widowControl w:val="0"/>
        <w:tabs>
          <w:tab w:val="left" w:pos="1276"/>
        </w:tabs>
        <w:spacing w:line="276" w:lineRule="auto"/>
        <w:ind w:firstLine="709"/>
        <w:jc w:val="both"/>
        <w:rPr>
          <w:color w:val="000000"/>
          <w:sz w:val="22"/>
        </w:rPr>
      </w:pPr>
      <w:r>
        <w:rPr>
          <w:color w:val="000000"/>
          <w:sz w:val="22"/>
        </w:rPr>
        <w:t>2.4.14. Поддерживать постоянную связь с педагогическими работниками, регулярно посещать родительские собрания.</w:t>
      </w:r>
    </w:p>
    <w:p w:rsidR="00325014" w:rsidRDefault="00325014" w:rsidP="00325014">
      <w:pPr>
        <w:widowControl w:val="0"/>
        <w:tabs>
          <w:tab w:val="left" w:pos="1276"/>
        </w:tabs>
        <w:spacing w:line="276" w:lineRule="auto"/>
        <w:ind w:firstLine="709"/>
        <w:jc w:val="both"/>
        <w:rPr>
          <w:color w:val="000000"/>
          <w:sz w:val="22"/>
        </w:rPr>
      </w:pPr>
      <w:r>
        <w:rPr>
          <w:color w:val="000000"/>
          <w:sz w:val="22"/>
        </w:rPr>
        <w:t>2.4.15.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325014" w:rsidRDefault="00325014" w:rsidP="00325014">
      <w:pPr>
        <w:widowControl w:val="0"/>
        <w:tabs>
          <w:tab w:val="left" w:pos="1276"/>
        </w:tabs>
        <w:spacing w:line="276" w:lineRule="auto"/>
        <w:ind w:firstLine="709"/>
        <w:jc w:val="both"/>
        <w:rPr>
          <w:sz w:val="22"/>
        </w:rPr>
      </w:pPr>
    </w:p>
    <w:p w:rsidR="00325014" w:rsidRDefault="00325014" w:rsidP="00325014">
      <w:pPr>
        <w:widowControl w:val="0"/>
        <w:spacing w:line="276" w:lineRule="auto"/>
        <w:ind w:firstLine="709"/>
        <w:jc w:val="center"/>
        <w:rPr>
          <w:sz w:val="22"/>
        </w:rPr>
      </w:pPr>
      <w:r>
        <w:rPr>
          <w:b/>
          <w:sz w:val="22"/>
        </w:rPr>
        <w:t>III. Размер, сроки и порядок оплаты за присмотр и уход за Воспитанником.</w:t>
      </w:r>
    </w:p>
    <w:p w:rsidR="00325014" w:rsidRDefault="00325014" w:rsidP="00325014">
      <w:pPr>
        <w:pStyle w:val="ConsPlusNonformat"/>
        <w:spacing w:line="276" w:lineRule="auto"/>
        <w:ind w:firstLine="709"/>
        <w:jc w:val="both"/>
        <w:rPr>
          <w:rFonts w:ascii="Times New Roman" w:hAnsi="Times New Roman" w:cs="Times New Roman"/>
          <w:sz w:val="22"/>
          <w:szCs w:val="22"/>
        </w:rPr>
      </w:pPr>
      <w:bookmarkStart w:id="1" w:name="Par144"/>
      <w:bookmarkEnd w:id="1"/>
      <w:r>
        <w:rPr>
          <w:rFonts w:ascii="Times New Roman" w:hAnsi="Times New Roman" w:cs="Times New Roman"/>
          <w:sz w:val="22"/>
          <w:szCs w:val="22"/>
        </w:rPr>
        <w:t xml:space="preserve">3.1. Стоимость услуг Исполнителя по присмотру и уходу за Воспитанником (далее - родительская плата) составляет ____________________________________  рублей  _______ коп.  </w:t>
      </w:r>
    </w:p>
    <w:p w:rsidR="00325014" w:rsidRDefault="00325014" w:rsidP="00325014">
      <w:pPr>
        <w:pStyle w:val="ConsPlusNonformat"/>
        <w:spacing w:line="276" w:lineRule="auto"/>
        <w:ind w:firstLine="709"/>
        <w:jc w:val="both"/>
        <w:rPr>
          <w:rFonts w:ascii="Times New Roman" w:hAnsi="Times New Roman" w:cs="Times New Roman"/>
          <w:sz w:val="22"/>
          <w:szCs w:val="22"/>
        </w:rPr>
      </w:pPr>
    </w:p>
    <w:p w:rsidR="00325014" w:rsidRDefault="00325014" w:rsidP="00325014">
      <w:pPr>
        <w:widowControl w:val="0"/>
        <w:spacing w:line="276" w:lineRule="auto"/>
        <w:ind w:firstLine="709"/>
        <w:jc w:val="both"/>
        <w:rPr>
          <w:sz w:val="22"/>
        </w:rPr>
      </w:pPr>
      <w:r>
        <w:rPr>
          <w:sz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325014" w:rsidRDefault="00325014" w:rsidP="00325014">
      <w:pPr>
        <w:widowControl w:val="0"/>
        <w:spacing w:line="276" w:lineRule="auto"/>
        <w:ind w:firstLine="709"/>
        <w:jc w:val="both"/>
        <w:rPr>
          <w:sz w:val="22"/>
        </w:rPr>
      </w:pPr>
      <w:r>
        <w:rPr>
          <w:sz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325014" w:rsidRDefault="00325014" w:rsidP="00325014">
      <w:pPr>
        <w:pStyle w:val="ConsPlusNonformat"/>
        <w:spacing w:line="276" w:lineRule="auto"/>
        <w:ind w:firstLine="709"/>
        <w:jc w:val="both"/>
        <w:rPr>
          <w:rFonts w:ascii="Times New Roman" w:hAnsi="Times New Roman" w:cs="Times New Roman"/>
          <w:color w:val="000000"/>
          <w:sz w:val="22"/>
          <w:szCs w:val="22"/>
        </w:rPr>
      </w:pPr>
      <w:r>
        <w:rPr>
          <w:rFonts w:ascii="Times New Roman" w:hAnsi="Times New Roman" w:cs="Times New Roman"/>
          <w:sz w:val="22"/>
          <w:szCs w:val="22"/>
        </w:rPr>
        <w:t xml:space="preserve">3.3. Заказчик ежемесячно вносит родительскую плату за присмотр и уход за Воспитанником, указанную в </w:t>
      </w:r>
      <w:r>
        <w:rPr>
          <w:rFonts w:ascii="Times New Roman" w:hAnsi="Times New Roman"/>
          <w:sz w:val="22"/>
          <w:szCs w:val="22"/>
        </w:rPr>
        <w:t>пункте 3.1</w:t>
      </w:r>
      <w:r>
        <w:rPr>
          <w:rFonts w:ascii="Times New Roman" w:hAnsi="Times New Roman" w:cs="Times New Roman"/>
          <w:color w:val="000000"/>
          <w:sz w:val="22"/>
          <w:szCs w:val="22"/>
        </w:rPr>
        <w:t xml:space="preserve"> настоящего Договора. </w:t>
      </w:r>
    </w:p>
    <w:p w:rsidR="00325014" w:rsidRDefault="00325014" w:rsidP="00325014">
      <w:pPr>
        <w:pStyle w:val="ConsPlusNonformat"/>
        <w:spacing w:line="276" w:lineRule="auto"/>
        <w:ind w:firstLine="709"/>
        <w:jc w:val="both"/>
        <w:rPr>
          <w:rFonts w:ascii="Times New Roman" w:hAnsi="Times New Roman" w:cs="Times New Roman"/>
          <w:sz w:val="22"/>
          <w:szCs w:val="22"/>
        </w:rPr>
      </w:pPr>
      <w:r>
        <w:rPr>
          <w:rFonts w:ascii="Times New Roman" w:hAnsi="Times New Roman" w:cs="Times New Roman"/>
          <w:color w:val="000000"/>
          <w:sz w:val="22"/>
          <w:szCs w:val="22"/>
        </w:rPr>
        <w:t xml:space="preserve">3.4. </w:t>
      </w:r>
      <w:r>
        <w:rPr>
          <w:rFonts w:ascii="Times New Roman" w:hAnsi="Times New Roman" w:cs="Times New Roman"/>
          <w:sz w:val="22"/>
          <w:szCs w:val="22"/>
        </w:rPr>
        <w:t>Оплата производится наличным расчетом в срок с 20 по 25 числа, ежемесячно, за предшествующий (следующий) месяц, подлежащего к оплате.</w:t>
      </w:r>
    </w:p>
    <w:p w:rsidR="00325014" w:rsidRDefault="00325014" w:rsidP="00325014">
      <w:pPr>
        <w:pStyle w:val="ConsPlusNonformat"/>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325014" w:rsidRDefault="00325014" w:rsidP="00325014">
      <w:pPr>
        <w:pStyle w:val="ConsPlusNonformat"/>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325014" w:rsidRDefault="00325014" w:rsidP="00325014">
      <w:pPr>
        <w:pStyle w:val="ConsPlusNonformat"/>
        <w:spacing w:line="276" w:lineRule="auto"/>
        <w:ind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325014" w:rsidRDefault="00325014" w:rsidP="00325014">
      <w:pPr>
        <w:pStyle w:val="ConsPlusNonformat"/>
        <w:spacing w:line="276" w:lineRule="auto"/>
        <w:ind w:firstLine="709"/>
        <w:jc w:val="both"/>
        <w:rPr>
          <w:b/>
          <w:sz w:val="22"/>
        </w:rPr>
      </w:pPr>
    </w:p>
    <w:p w:rsidR="00325014" w:rsidRDefault="00325014" w:rsidP="00325014">
      <w:pPr>
        <w:autoSpaceDE w:val="0"/>
        <w:spacing w:line="276" w:lineRule="auto"/>
        <w:ind w:firstLine="709"/>
        <w:jc w:val="center"/>
        <w:rPr>
          <w:b/>
          <w:color w:val="000000"/>
          <w:sz w:val="22"/>
        </w:rPr>
      </w:pPr>
      <w:r>
        <w:rPr>
          <w:b/>
          <w:color w:val="000000"/>
          <w:sz w:val="22"/>
        </w:rPr>
        <w:t xml:space="preserve">IV. Размер, сроки и порядок оплаты дополнительных образовательных услуг </w:t>
      </w:r>
    </w:p>
    <w:p w:rsidR="00325014" w:rsidRDefault="00325014" w:rsidP="00325014">
      <w:pPr>
        <w:pStyle w:val="ConsPlusNonformat"/>
        <w:spacing w:line="276" w:lineRule="auto"/>
        <w:ind w:firstLine="709"/>
        <w:jc w:val="both"/>
        <w:rPr>
          <w:rFonts w:ascii="Times New Roman" w:hAnsi="Times New Roman"/>
          <w:color w:val="000000"/>
          <w:sz w:val="22"/>
          <w:szCs w:val="22"/>
        </w:rPr>
      </w:pPr>
      <w:r>
        <w:rPr>
          <w:rFonts w:ascii="Times New Roman" w:hAnsi="Times New Roman"/>
          <w:color w:val="000000"/>
          <w:sz w:val="22"/>
          <w:szCs w:val="22"/>
        </w:rPr>
        <w:t xml:space="preserve">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_______________________________________________________________________________________  </w:t>
      </w:r>
    </w:p>
    <w:p w:rsidR="00325014" w:rsidRDefault="00325014" w:rsidP="00325014">
      <w:pPr>
        <w:widowControl w:val="0"/>
        <w:spacing w:line="276" w:lineRule="auto"/>
        <w:ind w:firstLine="709"/>
        <w:jc w:val="both"/>
        <w:rPr>
          <w:color w:val="000000"/>
          <w:sz w:val="18"/>
          <w:szCs w:val="18"/>
        </w:rPr>
      </w:pPr>
      <w:r>
        <w:rPr>
          <w:color w:val="000000"/>
          <w:sz w:val="18"/>
          <w:szCs w:val="18"/>
        </w:rPr>
        <w:t xml:space="preserve">                                                                        (стоимость в рублях) </w:t>
      </w:r>
    </w:p>
    <w:p w:rsidR="00325014" w:rsidRDefault="00325014" w:rsidP="00325014">
      <w:pPr>
        <w:pStyle w:val="ConsPlusNonformat"/>
        <w:spacing w:line="276" w:lineRule="auto"/>
        <w:ind w:firstLine="709"/>
        <w:jc w:val="both"/>
        <w:rPr>
          <w:rFonts w:ascii="Times New Roman" w:hAnsi="Times New Roman"/>
          <w:color w:val="000000"/>
          <w:sz w:val="22"/>
          <w:szCs w:val="22"/>
        </w:rPr>
      </w:pPr>
      <w:r>
        <w:rPr>
          <w:rFonts w:ascii="Times New Roman" w:hAnsi="Times New Roman"/>
          <w:color w:val="000000"/>
          <w:sz w:val="22"/>
          <w:szCs w:val="22"/>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325014" w:rsidRDefault="00325014" w:rsidP="00325014">
      <w:pPr>
        <w:pStyle w:val="ConsPlusNonformat"/>
        <w:spacing w:line="276" w:lineRule="auto"/>
        <w:ind w:firstLine="709"/>
        <w:jc w:val="both"/>
        <w:rPr>
          <w:rFonts w:ascii="Times New Roman" w:hAnsi="Times New Roman"/>
          <w:color w:val="000000"/>
          <w:sz w:val="22"/>
          <w:szCs w:val="22"/>
        </w:rPr>
      </w:pPr>
      <w:r>
        <w:rPr>
          <w:rFonts w:ascii="Times New Roman" w:hAnsi="Times New Roman"/>
          <w:color w:val="000000"/>
          <w:sz w:val="22"/>
          <w:szCs w:val="22"/>
        </w:rPr>
        <w:t xml:space="preserve">4.2. Заказчик _____________________________________________________________________ </w:t>
      </w:r>
    </w:p>
    <w:p w:rsidR="00325014" w:rsidRDefault="00325014" w:rsidP="00325014">
      <w:pPr>
        <w:pStyle w:val="ConsPlusNonformat"/>
        <w:spacing w:line="276"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(период оплаты - единовременно, ежемесячно, ежеквартально, полугодиям или</w:t>
      </w:r>
      <w:r>
        <w:rPr>
          <w:rFonts w:ascii="Times New Roman" w:hAnsi="Times New Roman"/>
          <w:color w:val="000000"/>
          <w:sz w:val="22"/>
          <w:szCs w:val="22"/>
        </w:rPr>
        <w:t xml:space="preserve"> </w:t>
      </w:r>
      <w:r>
        <w:rPr>
          <w:rFonts w:ascii="Times New Roman" w:eastAsia="Times New Roman" w:hAnsi="Times New Roman" w:cs="Times New Roman"/>
          <w:color w:val="000000"/>
          <w:sz w:val="18"/>
          <w:szCs w:val="18"/>
          <w:lang w:eastAsia="ru-RU"/>
        </w:rPr>
        <w:t xml:space="preserve">иной платежный период) </w:t>
      </w:r>
    </w:p>
    <w:p w:rsidR="00325014" w:rsidRDefault="00325014" w:rsidP="00325014">
      <w:pPr>
        <w:pStyle w:val="ConsPlusNonformat"/>
        <w:spacing w:line="276" w:lineRule="auto"/>
        <w:jc w:val="both"/>
        <w:rPr>
          <w:rFonts w:ascii="Times New Roman" w:eastAsia="Times New Roman" w:hAnsi="Times New Roman" w:cs="Times New Roman"/>
          <w:color w:val="000000"/>
          <w:sz w:val="18"/>
          <w:szCs w:val="18"/>
          <w:lang w:eastAsia="ru-RU"/>
        </w:rPr>
      </w:pPr>
      <w:r>
        <w:rPr>
          <w:rFonts w:ascii="Times New Roman" w:hAnsi="Times New Roman"/>
          <w:color w:val="000000"/>
          <w:sz w:val="22"/>
          <w:szCs w:val="22"/>
        </w:rPr>
        <w:t xml:space="preserve">оплачивает дополнительные образовательные услуги в сумме_______________(___________) рублей.                            </w:t>
      </w:r>
    </w:p>
    <w:p w:rsidR="00325014" w:rsidRDefault="00325014" w:rsidP="00325014">
      <w:pPr>
        <w:pStyle w:val="ConsPlusNonformat"/>
        <w:spacing w:line="276" w:lineRule="auto"/>
        <w:jc w:val="both"/>
        <w:rPr>
          <w:rFonts w:ascii="Times New Roman" w:eastAsia="Times New Roman" w:hAnsi="Times New Roman" w:cs="Times New Roman"/>
          <w:color w:val="000000"/>
          <w:sz w:val="18"/>
          <w:szCs w:val="18"/>
          <w:lang w:eastAsia="ru-RU"/>
        </w:rPr>
      </w:pPr>
      <w:r>
        <w:rPr>
          <w:rFonts w:ascii="Times New Roman" w:hAnsi="Times New Roman"/>
          <w:color w:val="000000"/>
          <w:sz w:val="22"/>
          <w:szCs w:val="22"/>
        </w:rPr>
        <w:lastRenderedPageBreak/>
        <w:t xml:space="preserve">                                                                                                            </w:t>
      </w:r>
      <w:r>
        <w:rPr>
          <w:rFonts w:ascii="Times New Roman" w:eastAsia="Times New Roman" w:hAnsi="Times New Roman" w:cs="Times New Roman"/>
          <w:color w:val="000000"/>
          <w:sz w:val="18"/>
          <w:szCs w:val="18"/>
          <w:lang w:eastAsia="ru-RU"/>
        </w:rPr>
        <w:t>(сумма прописью)</w:t>
      </w:r>
    </w:p>
    <w:p w:rsidR="00325014" w:rsidRDefault="00325014" w:rsidP="00325014">
      <w:pPr>
        <w:pStyle w:val="ConsPlusNonformat"/>
        <w:spacing w:line="276" w:lineRule="auto"/>
        <w:ind w:firstLine="708"/>
        <w:jc w:val="both"/>
        <w:rPr>
          <w:rFonts w:ascii="Times New Roman" w:hAnsi="Times New Roman"/>
          <w:color w:val="000000"/>
          <w:sz w:val="22"/>
          <w:szCs w:val="22"/>
        </w:rPr>
      </w:pPr>
      <w:r>
        <w:rPr>
          <w:rFonts w:ascii="Times New Roman" w:hAnsi="Times New Roman"/>
          <w:color w:val="000000"/>
          <w:sz w:val="22"/>
          <w:szCs w:val="22"/>
        </w:rPr>
        <w:t xml:space="preserve">4.3. Оплата производится в срок ___________________________________________ не позднее </w:t>
      </w:r>
    </w:p>
    <w:p w:rsidR="00325014" w:rsidRDefault="00325014" w:rsidP="00325014">
      <w:pPr>
        <w:pStyle w:val="ConsPlusNonformat"/>
        <w:spacing w:line="276" w:lineRule="auto"/>
        <w:ind w:firstLine="708"/>
        <w:jc w:val="both"/>
        <w:rPr>
          <w:rFonts w:ascii="Times New Roman" w:hAnsi="Times New Roman"/>
          <w:color w:val="000000"/>
          <w:sz w:val="22"/>
          <w:szCs w:val="22"/>
        </w:rPr>
      </w:pPr>
      <w:r>
        <w:rPr>
          <w:rFonts w:ascii="Times New Roman" w:eastAsia="Times New Roman" w:hAnsi="Times New Roman" w:cs="Times New Roman"/>
          <w:color w:val="000000"/>
          <w:sz w:val="18"/>
          <w:szCs w:val="18"/>
          <w:lang w:eastAsia="ru-RU"/>
        </w:rPr>
        <w:t xml:space="preserve">                                                                                       (время оплаты)</w:t>
      </w:r>
      <w:r>
        <w:rPr>
          <w:rFonts w:ascii="Times New Roman" w:hAnsi="Times New Roman"/>
          <w:color w:val="000000"/>
          <w:sz w:val="22"/>
          <w:szCs w:val="22"/>
        </w:rPr>
        <w:t xml:space="preserve"> </w:t>
      </w:r>
    </w:p>
    <w:tbl>
      <w:tblPr>
        <w:tblW w:w="9639" w:type="dxa"/>
        <w:tblInd w:w="108" w:type="dxa"/>
        <w:tblBorders>
          <w:bottom w:val="single" w:sz="4" w:space="0" w:color="000000"/>
        </w:tblBorders>
        <w:tblLook w:val="04A0"/>
      </w:tblPr>
      <w:tblGrid>
        <w:gridCol w:w="9639"/>
      </w:tblGrid>
      <w:tr w:rsidR="00325014" w:rsidTr="00325014">
        <w:tc>
          <w:tcPr>
            <w:tcW w:w="9639" w:type="dxa"/>
            <w:tcBorders>
              <w:top w:val="nil"/>
              <w:left w:val="nil"/>
              <w:bottom w:val="single" w:sz="4" w:space="0" w:color="000000"/>
              <w:right w:val="nil"/>
            </w:tcBorders>
          </w:tcPr>
          <w:p w:rsidR="00325014" w:rsidRDefault="00325014">
            <w:pPr>
              <w:pStyle w:val="ConsPlusNonformat"/>
              <w:spacing w:line="276" w:lineRule="auto"/>
              <w:jc w:val="both"/>
              <w:rPr>
                <w:rFonts w:ascii="Times New Roman" w:eastAsia="Times New Roman" w:hAnsi="Times New Roman" w:cs="Times New Roman"/>
                <w:color w:val="000000"/>
                <w:sz w:val="18"/>
                <w:szCs w:val="18"/>
                <w:lang w:eastAsia="ru-RU"/>
              </w:rPr>
            </w:pPr>
          </w:p>
        </w:tc>
      </w:tr>
    </w:tbl>
    <w:p w:rsidR="00325014" w:rsidRDefault="00325014" w:rsidP="00325014">
      <w:pPr>
        <w:pStyle w:val="ConsPlusNonformat"/>
        <w:spacing w:line="276"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__ настоящего Договора (ненужное вычеркнуть).</w:t>
      </w:r>
    </w:p>
    <w:p w:rsidR="00325014" w:rsidRDefault="00325014" w:rsidP="00325014">
      <w:pPr>
        <w:pStyle w:val="ConsPlusNonformat"/>
        <w:spacing w:line="276" w:lineRule="auto"/>
        <w:ind w:firstLine="708"/>
        <w:jc w:val="both"/>
        <w:rPr>
          <w:rFonts w:ascii="Times New Roman" w:hAnsi="Times New Roman"/>
          <w:color w:val="000000"/>
          <w:sz w:val="22"/>
          <w:szCs w:val="22"/>
        </w:rPr>
      </w:pPr>
      <w:r>
        <w:rPr>
          <w:rFonts w:ascii="Times New Roman" w:hAnsi="Times New Roman"/>
          <w:color w:val="000000"/>
          <w:sz w:val="22"/>
          <w:szCs w:val="22"/>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325014" w:rsidRDefault="00325014" w:rsidP="00325014">
      <w:pPr>
        <w:pStyle w:val="ConsPlusNonformat"/>
        <w:spacing w:line="276" w:lineRule="auto"/>
        <w:ind w:firstLine="708"/>
        <w:jc w:val="both"/>
        <w:rPr>
          <w:rFonts w:ascii="Times New Roman" w:hAnsi="Times New Roman"/>
          <w:color w:val="000000"/>
          <w:sz w:val="22"/>
          <w:szCs w:val="22"/>
        </w:rPr>
      </w:pPr>
      <w:r>
        <w:rPr>
          <w:rFonts w:ascii="Times New Roman" w:hAnsi="Times New Roman"/>
          <w:color w:val="000000"/>
          <w:sz w:val="22"/>
          <w:szCs w:val="22"/>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325014" w:rsidRDefault="00325014" w:rsidP="00325014">
      <w:pPr>
        <w:pStyle w:val="ConsPlusNonformat"/>
        <w:spacing w:line="276" w:lineRule="auto"/>
        <w:ind w:firstLine="708"/>
        <w:jc w:val="both"/>
        <w:rPr>
          <w:rFonts w:ascii="Times New Roman" w:hAnsi="Times New Roman"/>
          <w:color w:val="000000"/>
          <w:sz w:val="22"/>
          <w:szCs w:val="22"/>
        </w:rPr>
      </w:pPr>
    </w:p>
    <w:p w:rsidR="00325014" w:rsidRDefault="00325014" w:rsidP="00325014">
      <w:pPr>
        <w:pStyle w:val="ConsPlusNonformat"/>
        <w:spacing w:line="276" w:lineRule="auto"/>
        <w:ind w:firstLine="708"/>
        <w:jc w:val="both"/>
        <w:rPr>
          <w:rFonts w:ascii="Times New Roman" w:hAnsi="Times New Roman"/>
          <w:color w:val="000000"/>
          <w:sz w:val="22"/>
          <w:szCs w:val="22"/>
        </w:rPr>
      </w:pPr>
      <w:r>
        <w:rPr>
          <w:rFonts w:ascii="Times New Roman" w:hAnsi="Times New Roman"/>
          <w:color w:val="000000"/>
          <w:sz w:val="22"/>
          <w:szCs w:val="22"/>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325014" w:rsidRDefault="00325014" w:rsidP="00325014">
      <w:pPr>
        <w:pStyle w:val="ConsPlusNonformat"/>
        <w:spacing w:line="276" w:lineRule="auto"/>
        <w:ind w:firstLine="708"/>
        <w:jc w:val="both"/>
        <w:rPr>
          <w:rFonts w:ascii="Times New Roman" w:hAnsi="Times New Roman"/>
          <w:color w:val="000000"/>
          <w:sz w:val="22"/>
          <w:szCs w:val="22"/>
        </w:rPr>
      </w:pPr>
      <w:r>
        <w:rPr>
          <w:rFonts w:ascii="Times New Roman" w:hAnsi="Times New Roman"/>
          <w:color w:val="000000"/>
          <w:sz w:val="22"/>
          <w:szCs w:val="22"/>
        </w:rPr>
        <w:t>4.4. На оказание платных образовательных услуг, предусмотренных настоящим Договором, может быть составлена смета.</w:t>
      </w:r>
    </w:p>
    <w:p w:rsidR="00325014" w:rsidRDefault="00325014" w:rsidP="00325014">
      <w:pPr>
        <w:autoSpaceDE w:val="0"/>
        <w:spacing w:line="276" w:lineRule="auto"/>
        <w:rPr>
          <w:b/>
          <w:sz w:val="22"/>
        </w:rPr>
      </w:pPr>
    </w:p>
    <w:p w:rsidR="00325014" w:rsidRDefault="00325014" w:rsidP="00325014">
      <w:pPr>
        <w:autoSpaceDE w:val="0"/>
        <w:spacing w:line="276" w:lineRule="auto"/>
        <w:ind w:firstLine="709"/>
        <w:jc w:val="center"/>
        <w:rPr>
          <w:color w:val="000000"/>
          <w:sz w:val="22"/>
        </w:rPr>
      </w:pPr>
      <w:r>
        <w:rPr>
          <w:b/>
          <w:color w:val="000000"/>
          <w:sz w:val="22"/>
        </w:rPr>
        <w:t>V. Ответственность за неисполнение или ненадлежащее исполнение обязательств по Договору, порядок разрешения споров.</w:t>
      </w:r>
    </w:p>
    <w:p w:rsidR="00325014" w:rsidRDefault="00325014" w:rsidP="00325014">
      <w:pPr>
        <w:autoSpaceDE w:val="0"/>
        <w:spacing w:line="276" w:lineRule="auto"/>
        <w:ind w:firstLine="709"/>
        <w:jc w:val="both"/>
        <w:rPr>
          <w:color w:val="000000"/>
          <w:sz w:val="22"/>
        </w:rPr>
      </w:pPr>
      <w:r>
        <w:rPr>
          <w:color w:val="000000"/>
          <w:sz w:val="22"/>
        </w:rPr>
        <w:t xml:space="preserve">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325014" w:rsidRDefault="00325014" w:rsidP="00325014">
      <w:pPr>
        <w:autoSpaceDE w:val="0"/>
        <w:spacing w:line="276" w:lineRule="auto"/>
        <w:ind w:firstLine="709"/>
        <w:jc w:val="both"/>
        <w:rPr>
          <w:color w:val="000000"/>
          <w:sz w:val="22"/>
        </w:rPr>
      </w:pPr>
      <w:r>
        <w:rPr>
          <w:color w:val="000000"/>
          <w:sz w:val="22"/>
        </w:rPr>
        <w:t xml:space="preserve">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325014" w:rsidRDefault="00325014" w:rsidP="00325014">
      <w:pPr>
        <w:autoSpaceDE w:val="0"/>
        <w:spacing w:line="276" w:lineRule="auto"/>
        <w:ind w:firstLine="709"/>
        <w:jc w:val="both"/>
        <w:rPr>
          <w:color w:val="000000"/>
          <w:sz w:val="22"/>
        </w:rPr>
      </w:pPr>
      <w:r>
        <w:rPr>
          <w:color w:val="000000"/>
          <w:sz w:val="22"/>
        </w:rPr>
        <w:t xml:space="preserve">а) безвозмездного оказания образовательной услуги; </w:t>
      </w:r>
    </w:p>
    <w:p w:rsidR="00325014" w:rsidRDefault="00325014" w:rsidP="00325014">
      <w:pPr>
        <w:autoSpaceDE w:val="0"/>
        <w:spacing w:line="276" w:lineRule="auto"/>
        <w:ind w:firstLine="709"/>
        <w:jc w:val="both"/>
        <w:rPr>
          <w:color w:val="000000"/>
          <w:sz w:val="22"/>
        </w:rPr>
      </w:pPr>
      <w:r>
        <w:rPr>
          <w:color w:val="000000"/>
          <w:sz w:val="22"/>
        </w:rPr>
        <w:t xml:space="preserve">б) соразмерного уменьшения стоимости оказанной платной образовательной услуги; </w:t>
      </w:r>
    </w:p>
    <w:p w:rsidR="00325014" w:rsidRDefault="00325014" w:rsidP="00325014">
      <w:pPr>
        <w:autoSpaceDE w:val="0"/>
        <w:spacing w:line="276" w:lineRule="auto"/>
        <w:ind w:firstLine="709"/>
        <w:jc w:val="both"/>
        <w:rPr>
          <w:color w:val="000000"/>
          <w:sz w:val="22"/>
        </w:rPr>
      </w:pPr>
      <w:r>
        <w:rPr>
          <w:color w:val="000000"/>
          <w:sz w:val="22"/>
        </w:rPr>
        <w:t xml:space="preserve">в) возмещения понесенных им расходов по устранению недостатков оказанной платной образовательной услуги своими силами или третьими лицами. </w:t>
      </w:r>
    </w:p>
    <w:p w:rsidR="00325014" w:rsidRDefault="00325014" w:rsidP="00325014">
      <w:pPr>
        <w:autoSpaceDE w:val="0"/>
        <w:spacing w:line="276" w:lineRule="auto"/>
        <w:ind w:firstLine="709"/>
        <w:jc w:val="both"/>
        <w:rPr>
          <w:color w:val="000000"/>
          <w:sz w:val="22"/>
        </w:rPr>
      </w:pPr>
      <w:r>
        <w:rPr>
          <w:color w:val="000000"/>
          <w:sz w:val="22"/>
        </w:rPr>
        <w:t xml:space="preserve">5.3. Заказчик вправе отказаться от исполнения настоящего Договора и потребовать полного возмещения убытков, если в течение _______________________________________________________ </w:t>
      </w:r>
    </w:p>
    <w:p w:rsidR="00325014" w:rsidRDefault="00325014" w:rsidP="00325014">
      <w:pPr>
        <w:pStyle w:val="ConsPlusNonformat"/>
        <w:spacing w:line="276" w:lineRule="auto"/>
        <w:ind w:firstLine="708"/>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                                                                                                        (срок (в неделях, месяцах)) </w:t>
      </w:r>
    </w:p>
    <w:p w:rsidR="00325014" w:rsidRDefault="00325014" w:rsidP="00325014">
      <w:pPr>
        <w:autoSpaceDE w:val="0"/>
        <w:spacing w:line="276" w:lineRule="auto"/>
        <w:jc w:val="both"/>
        <w:rPr>
          <w:color w:val="000000"/>
          <w:sz w:val="22"/>
        </w:rPr>
      </w:pPr>
      <w:r>
        <w:rPr>
          <w:color w:val="000000"/>
          <w:sz w:val="22"/>
        </w:rPr>
        <w:t xml:space="preserve">недостатки платной образовательной услуги не устранены Исполнителем. </w:t>
      </w:r>
    </w:p>
    <w:p w:rsidR="00325014" w:rsidRDefault="00325014" w:rsidP="00325014">
      <w:pPr>
        <w:autoSpaceDE w:val="0"/>
        <w:spacing w:line="276" w:lineRule="auto"/>
        <w:ind w:firstLine="709"/>
        <w:jc w:val="both"/>
        <w:rPr>
          <w:color w:val="000000"/>
          <w:sz w:val="22"/>
        </w:rPr>
      </w:pPr>
      <w:r>
        <w:rPr>
          <w:color w:val="000000"/>
          <w:sz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325014" w:rsidRDefault="00325014" w:rsidP="00325014">
      <w:pPr>
        <w:autoSpaceDE w:val="0"/>
        <w:spacing w:line="276" w:lineRule="auto"/>
        <w:ind w:firstLine="709"/>
        <w:jc w:val="both"/>
        <w:rPr>
          <w:color w:val="000000"/>
          <w:sz w:val="22"/>
        </w:rPr>
      </w:pPr>
      <w:r>
        <w:rPr>
          <w:color w:val="000000"/>
          <w:sz w:val="22"/>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w:t>
      </w:r>
      <w:r>
        <w:rPr>
          <w:color w:val="000000"/>
          <w:sz w:val="22"/>
        </w:rPr>
        <w:lastRenderedPageBreak/>
        <w:t xml:space="preserve">время оказания платной образовательной услуги стало очевидным, что она не будут осуществлена в срок, по своему выбору: </w:t>
      </w:r>
    </w:p>
    <w:p w:rsidR="00325014" w:rsidRDefault="00325014" w:rsidP="00325014">
      <w:pPr>
        <w:autoSpaceDE w:val="0"/>
        <w:spacing w:line="276" w:lineRule="auto"/>
        <w:ind w:firstLine="709"/>
        <w:jc w:val="both"/>
        <w:rPr>
          <w:color w:val="000000"/>
          <w:sz w:val="22"/>
        </w:rPr>
      </w:pPr>
      <w:r>
        <w:rPr>
          <w:color w:val="000000"/>
          <w:sz w:val="22"/>
        </w:rPr>
        <w:t xml:space="preserve">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rsidR="00325014" w:rsidRDefault="00325014" w:rsidP="00325014">
      <w:pPr>
        <w:autoSpaceDE w:val="0"/>
        <w:spacing w:line="276" w:lineRule="auto"/>
        <w:ind w:firstLine="709"/>
        <w:jc w:val="both"/>
        <w:rPr>
          <w:color w:val="000000"/>
          <w:sz w:val="22"/>
        </w:rPr>
      </w:pPr>
      <w:r>
        <w:rPr>
          <w:color w:val="000000"/>
          <w:sz w:val="22"/>
        </w:rPr>
        <w:t xml:space="preserve">б) поручить оказать платную образовательную услугу третьим лицам за разумную цену и потребовать от Исполнителя возмещения понесенных расходов; </w:t>
      </w:r>
    </w:p>
    <w:p w:rsidR="00325014" w:rsidRDefault="00325014" w:rsidP="00325014">
      <w:pPr>
        <w:autoSpaceDE w:val="0"/>
        <w:spacing w:line="276" w:lineRule="auto"/>
        <w:ind w:firstLine="709"/>
        <w:jc w:val="both"/>
        <w:rPr>
          <w:color w:val="000000"/>
          <w:sz w:val="22"/>
        </w:rPr>
      </w:pPr>
      <w:r>
        <w:rPr>
          <w:color w:val="000000"/>
          <w:sz w:val="22"/>
        </w:rPr>
        <w:t xml:space="preserve">в) потребовать уменьшения стоимости платной образовательной услуги; </w:t>
      </w:r>
    </w:p>
    <w:p w:rsidR="00325014" w:rsidRDefault="00325014" w:rsidP="00325014">
      <w:pPr>
        <w:autoSpaceDE w:val="0"/>
        <w:spacing w:line="276" w:lineRule="auto"/>
        <w:ind w:firstLine="709"/>
        <w:jc w:val="both"/>
        <w:rPr>
          <w:color w:val="000000"/>
          <w:sz w:val="22"/>
        </w:rPr>
      </w:pPr>
      <w:r>
        <w:rPr>
          <w:color w:val="000000"/>
          <w:sz w:val="22"/>
        </w:rPr>
        <w:t xml:space="preserve">г) расторгнуть настоящий Договор. </w:t>
      </w:r>
    </w:p>
    <w:p w:rsidR="00325014" w:rsidRDefault="00325014" w:rsidP="00325014">
      <w:pPr>
        <w:autoSpaceDE w:val="0"/>
        <w:spacing w:line="276" w:lineRule="auto"/>
        <w:ind w:firstLine="709"/>
        <w:jc w:val="both"/>
        <w:rPr>
          <w:color w:val="000000"/>
          <w:sz w:val="22"/>
        </w:rPr>
      </w:pPr>
      <w:r>
        <w:rPr>
          <w:color w:val="000000"/>
          <w:sz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325014" w:rsidRDefault="00325014" w:rsidP="00325014">
      <w:pPr>
        <w:widowControl w:val="0"/>
        <w:spacing w:line="276" w:lineRule="auto"/>
        <w:ind w:firstLine="709"/>
        <w:jc w:val="both"/>
        <w:rPr>
          <w:b/>
          <w:color w:val="000000"/>
          <w:sz w:val="22"/>
        </w:rPr>
      </w:pPr>
    </w:p>
    <w:p w:rsidR="00325014" w:rsidRDefault="00325014" w:rsidP="00325014">
      <w:pPr>
        <w:widowControl w:val="0"/>
        <w:spacing w:line="276" w:lineRule="auto"/>
        <w:ind w:firstLine="709"/>
        <w:jc w:val="center"/>
        <w:rPr>
          <w:color w:val="000000"/>
          <w:sz w:val="22"/>
        </w:rPr>
      </w:pPr>
      <w:r>
        <w:rPr>
          <w:b/>
          <w:color w:val="000000"/>
          <w:sz w:val="22"/>
        </w:rPr>
        <w:t>V</w:t>
      </w:r>
      <w:r>
        <w:rPr>
          <w:b/>
          <w:color w:val="000000"/>
          <w:sz w:val="22"/>
          <w:lang w:val="en-US"/>
        </w:rPr>
        <w:t>I</w:t>
      </w:r>
      <w:r>
        <w:rPr>
          <w:b/>
          <w:color w:val="000000"/>
          <w:sz w:val="22"/>
        </w:rPr>
        <w:t xml:space="preserve">. </w:t>
      </w:r>
      <w:bookmarkStart w:id="2" w:name="Par213"/>
      <w:bookmarkStart w:id="3" w:name="Par191"/>
      <w:bookmarkEnd w:id="2"/>
      <w:bookmarkEnd w:id="3"/>
      <w:r>
        <w:rPr>
          <w:b/>
          <w:color w:val="000000"/>
          <w:sz w:val="22"/>
        </w:rPr>
        <w:t>Основания изменения и расторжения договора.</w:t>
      </w:r>
    </w:p>
    <w:p w:rsidR="00325014" w:rsidRDefault="00325014" w:rsidP="00325014">
      <w:pPr>
        <w:widowControl w:val="0"/>
        <w:spacing w:line="276" w:lineRule="auto"/>
        <w:ind w:firstLine="709"/>
        <w:jc w:val="both"/>
        <w:rPr>
          <w:color w:val="000000"/>
          <w:sz w:val="22"/>
        </w:rPr>
      </w:pPr>
      <w:r>
        <w:rPr>
          <w:color w:val="000000"/>
          <w:sz w:val="22"/>
        </w:rPr>
        <w:t>6.1. Условия, на которых заключен настоящий Договор, могут быть изменены по соглашению Сторон.</w:t>
      </w:r>
    </w:p>
    <w:p w:rsidR="00325014" w:rsidRDefault="00325014" w:rsidP="00325014">
      <w:pPr>
        <w:widowControl w:val="0"/>
        <w:spacing w:line="276" w:lineRule="auto"/>
        <w:ind w:firstLine="709"/>
        <w:jc w:val="both"/>
        <w:rPr>
          <w:color w:val="000000"/>
          <w:sz w:val="22"/>
        </w:rPr>
      </w:pPr>
      <w:r>
        <w:rPr>
          <w:color w:val="000000"/>
          <w:sz w:val="22"/>
        </w:rPr>
        <w:t xml:space="preserve">6.2. Все изменения и дополнения к настоящему Договору должны быть совершены в </w:t>
      </w:r>
    </w:p>
    <w:p w:rsidR="00325014" w:rsidRDefault="00325014" w:rsidP="00325014">
      <w:pPr>
        <w:widowControl w:val="0"/>
        <w:spacing w:line="276" w:lineRule="auto"/>
        <w:ind w:firstLine="709"/>
        <w:jc w:val="both"/>
        <w:rPr>
          <w:color w:val="000000"/>
          <w:sz w:val="22"/>
        </w:rPr>
      </w:pPr>
    </w:p>
    <w:p w:rsidR="00325014" w:rsidRDefault="00325014" w:rsidP="00325014">
      <w:pPr>
        <w:widowControl w:val="0"/>
        <w:spacing w:line="276" w:lineRule="auto"/>
        <w:ind w:firstLine="709"/>
        <w:jc w:val="both"/>
        <w:rPr>
          <w:color w:val="000000"/>
          <w:sz w:val="22"/>
        </w:rPr>
      </w:pPr>
      <w:r>
        <w:rPr>
          <w:color w:val="000000"/>
          <w:sz w:val="22"/>
        </w:rPr>
        <w:t>письменной форме и подписаны уполномоченными представителями Сторон.</w:t>
      </w:r>
    </w:p>
    <w:p w:rsidR="00325014" w:rsidRDefault="00325014" w:rsidP="00325014">
      <w:pPr>
        <w:pStyle w:val="ConsPlusNonformat"/>
        <w:spacing w:line="276" w:lineRule="auto"/>
        <w:ind w:firstLine="708"/>
        <w:jc w:val="both"/>
        <w:rPr>
          <w:rFonts w:ascii="Times New Roman" w:hAnsi="Times New Roman"/>
          <w:color w:val="000000"/>
          <w:sz w:val="22"/>
          <w:szCs w:val="22"/>
        </w:rPr>
      </w:pPr>
      <w:r>
        <w:rPr>
          <w:rFonts w:ascii="Times New Roman" w:hAnsi="Times New Roman"/>
          <w:color w:val="000000"/>
          <w:sz w:val="22"/>
          <w:szCs w:val="22"/>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325014" w:rsidRDefault="00325014" w:rsidP="00325014">
      <w:pPr>
        <w:widowControl w:val="0"/>
        <w:spacing w:line="276" w:lineRule="auto"/>
        <w:ind w:firstLine="709"/>
        <w:jc w:val="both"/>
        <w:rPr>
          <w:b/>
          <w:color w:val="000000"/>
          <w:sz w:val="22"/>
        </w:rPr>
      </w:pPr>
      <w:bookmarkStart w:id="4" w:name="Par219"/>
      <w:bookmarkEnd w:id="4"/>
    </w:p>
    <w:p w:rsidR="00325014" w:rsidRDefault="00325014" w:rsidP="00325014">
      <w:pPr>
        <w:widowControl w:val="0"/>
        <w:spacing w:line="276" w:lineRule="auto"/>
        <w:ind w:firstLine="709"/>
        <w:jc w:val="center"/>
        <w:rPr>
          <w:color w:val="000000"/>
          <w:sz w:val="22"/>
        </w:rPr>
      </w:pPr>
      <w:r>
        <w:rPr>
          <w:b/>
          <w:color w:val="000000"/>
          <w:sz w:val="22"/>
          <w:lang w:val="en-US"/>
        </w:rPr>
        <w:t>VII</w:t>
      </w:r>
      <w:r>
        <w:rPr>
          <w:b/>
          <w:color w:val="000000"/>
          <w:sz w:val="22"/>
        </w:rPr>
        <w:t>. Заключительные положения.</w:t>
      </w:r>
    </w:p>
    <w:p w:rsidR="00325014" w:rsidRDefault="00325014" w:rsidP="00325014">
      <w:pPr>
        <w:widowControl w:val="0"/>
        <w:spacing w:line="276" w:lineRule="auto"/>
        <w:ind w:firstLine="709"/>
        <w:jc w:val="both"/>
        <w:rPr>
          <w:color w:val="000000"/>
          <w:sz w:val="22"/>
        </w:rPr>
      </w:pPr>
      <w:r>
        <w:rPr>
          <w:color w:val="000000"/>
          <w:sz w:val="22"/>
        </w:rPr>
        <w:t>7.1. Настоящий договор вступает в силу со дня его подписания Сторонами и действует до выбытия Воспитанника из образовательной организации.</w:t>
      </w:r>
    </w:p>
    <w:p w:rsidR="00325014" w:rsidRDefault="00325014" w:rsidP="00325014">
      <w:pPr>
        <w:widowControl w:val="0"/>
        <w:spacing w:line="276" w:lineRule="auto"/>
        <w:ind w:firstLine="709"/>
        <w:jc w:val="both"/>
        <w:rPr>
          <w:color w:val="000000"/>
          <w:sz w:val="22"/>
        </w:rPr>
      </w:pPr>
      <w:r>
        <w:rPr>
          <w:color w:val="000000"/>
          <w:sz w:val="22"/>
        </w:rPr>
        <w:t>7.2. Настоящий Договор составлен в двух экземплярах, имеющих равную юридическую силу, по одному для каждой из Сторон.</w:t>
      </w:r>
    </w:p>
    <w:p w:rsidR="00325014" w:rsidRDefault="00325014" w:rsidP="00325014">
      <w:pPr>
        <w:widowControl w:val="0"/>
        <w:spacing w:line="276" w:lineRule="auto"/>
        <w:ind w:firstLine="709"/>
        <w:jc w:val="both"/>
        <w:rPr>
          <w:color w:val="000000"/>
          <w:sz w:val="22"/>
        </w:rPr>
      </w:pPr>
      <w:r>
        <w:rPr>
          <w:color w:val="000000"/>
          <w:sz w:val="22"/>
        </w:rPr>
        <w:t>7.3. Стороны обязуются письменно извещать друг друга о смене реквизитов, адресов и иных существенных изменениях.</w:t>
      </w:r>
    </w:p>
    <w:p w:rsidR="00325014" w:rsidRDefault="00325014" w:rsidP="00325014">
      <w:pPr>
        <w:widowControl w:val="0"/>
        <w:spacing w:line="276" w:lineRule="auto"/>
        <w:ind w:firstLine="709"/>
        <w:jc w:val="both"/>
        <w:rPr>
          <w:color w:val="000000"/>
          <w:sz w:val="22"/>
        </w:rPr>
      </w:pPr>
      <w:r>
        <w:rPr>
          <w:color w:val="000000"/>
          <w:sz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25014" w:rsidRDefault="00325014" w:rsidP="00325014">
      <w:pPr>
        <w:widowControl w:val="0"/>
        <w:spacing w:line="276" w:lineRule="auto"/>
        <w:ind w:firstLine="709"/>
        <w:jc w:val="both"/>
        <w:rPr>
          <w:color w:val="000000"/>
          <w:sz w:val="22"/>
        </w:rPr>
      </w:pPr>
      <w:r>
        <w:rPr>
          <w:color w:val="000000"/>
          <w:sz w:val="22"/>
        </w:rPr>
        <w:t>7.5. Споры, не урегулированные путем переговоров, разрешаются в судебном порядке, установленном законодательством Российской Федерации.</w:t>
      </w:r>
    </w:p>
    <w:p w:rsidR="00325014" w:rsidRDefault="00325014" w:rsidP="00325014">
      <w:pPr>
        <w:widowControl w:val="0"/>
        <w:spacing w:line="276" w:lineRule="auto"/>
        <w:ind w:firstLine="709"/>
        <w:jc w:val="both"/>
        <w:rPr>
          <w:color w:val="000000"/>
          <w:sz w:val="22"/>
        </w:rPr>
      </w:pPr>
      <w:r>
        <w:rPr>
          <w:color w:val="000000"/>
          <w:sz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25014" w:rsidRDefault="00325014" w:rsidP="00325014">
      <w:pPr>
        <w:widowControl w:val="0"/>
        <w:spacing w:line="276" w:lineRule="auto"/>
        <w:ind w:firstLine="709"/>
        <w:jc w:val="both"/>
        <w:rPr>
          <w:b/>
          <w:color w:val="000000"/>
          <w:sz w:val="22"/>
        </w:rPr>
      </w:pPr>
      <w:r>
        <w:rPr>
          <w:color w:val="000000"/>
          <w:sz w:val="22"/>
        </w:rPr>
        <w:t>7.7. При выполнении условий настоящего Договора Стороны руководствуются законодательством Российской Федерации.</w:t>
      </w:r>
    </w:p>
    <w:p w:rsidR="00325014" w:rsidRDefault="00325014" w:rsidP="00325014">
      <w:pPr>
        <w:spacing w:line="276" w:lineRule="auto"/>
        <w:outlineLvl w:val="0"/>
        <w:rPr>
          <w:b/>
          <w:bCs/>
          <w:sz w:val="22"/>
          <w:bdr w:val="none" w:sz="0" w:space="0" w:color="auto" w:frame="1"/>
        </w:rPr>
      </w:pPr>
      <w:bookmarkStart w:id="5" w:name="Par229"/>
      <w:bookmarkEnd w:id="5"/>
    </w:p>
    <w:p w:rsidR="00325014" w:rsidRDefault="00325014" w:rsidP="00325014">
      <w:pPr>
        <w:jc w:val="center"/>
        <w:outlineLvl w:val="0"/>
        <w:rPr>
          <w:b/>
          <w:bCs/>
          <w:sz w:val="22"/>
          <w:bdr w:val="none" w:sz="0" w:space="0" w:color="auto" w:frame="1"/>
        </w:rPr>
      </w:pPr>
      <w:r>
        <w:rPr>
          <w:b/>
          <w:sz w:val="22"/>
          <w:lang w:val="en-US"/>
        </w:rPr>
        <w:t>VIII</w:t>
      </w:r>
      <w:r>
        <w:rPr>
          <w:b/>
          <w:bCs/>
          <w:sz w:val="22"/>
          <w:bdr w:val="none" w:sz="0" w:space="0" w:color="auto" w:frame="1"/>
        </w:rPr>
        <w:t>. Реквизиты и подписи сторон.</w:t>
      </w:r>
    </w:p>
    <w:p w:rsidR="00325014" w:rsidRDefault="00325014" w:rsidP="00325014">
      <w:pPr>
        <w:jc w:val="center"/>
        <w:outlineLvl w:val="0"/>
        <w:rPr>
          <w:b/>
          <w:bCs/>
          <w:sz w:val="22"/>
          <w:bdr w:val="none" w:sz="0" w:space="0" w:color="auto" w:frame="1"/>
        </w:rPr>
      </w:pPr>
    </w:p>
    <w:tbl>
      <w:tblPr>
        <w:tblW w:w="10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70"/>
        <w:gridCol w:w="5145"/>
      </w:tblGrid>
      <w:tr w:rsidR="00325014" w:rsidTr="00325014">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
                <w:bCs/>
                <w:sz w:val="22"/>
                <w:bdr w:val="none" w:sz="0" w:space="0" w:color="auto" w:frame="1"/>
                <w:lang w:eastAsia="en-US"/>
              </w:rPr>
            </w:pPr>
            <w:r>
              <w:rPr>
                <w:b/>
                <w:bCs/>
                <w:sz w:val="22"/>
                <w:bdr w:val="none" w:sz="0" w:space="0" w:color="auto" w:frame="1"/>
                <w:lang w:eastAsia="en-US"/>
              </w:rPr>
              <w:t>Исполнитель:</w:t>
            </w:r>
          </w:p>
        </w:tc>
        <w:tc>
          <w:tcPr>
            <w:tcW w:w="5146"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
                <w:bCs/>
                <w:sz w:val="22"/>
                <w:bdr w:val="none" w:sz="0" w:space="0" w:color="auto" w:frame="1"/>
                <w:lang w:eastAsia="en-US"/>
              </w:rPr>
            </w:pPr>
            <w:r>
              <w:rPr>
                <w:b/>
                <w:bCs/>
                <w:sz w:val="22"/>
                <w:bdr w:val="none" w:sz="0" w:space="0" w:color="auto" w:frame="1"/>
                <w:lang w:eastAsia="en-US"/>
              </w:rPr>
              <w:t>Заказчик:</w:t>
            </w:r>
          </w:p>
        </w:tc>
      </w:tr>
      <w:tr w:rsidR="00325014" w:rsidTr="00325014">
        <w:trPr>
          <w:trHeight w:val="1042"/>
        </w:trPr>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0"/>
                <w:bdr w:val="none" w:sz="0" w:space="0" w:color="auto" w:frame="1"/>
                <w:lang w:eastAsia="en-US"/>
              </w:rPr>
            </w:pPr>
            <w:r>
              <w:rPr>
                <w:bCs/>
                <w:sz w:val="20"/>
                <w:bdr w:val="none" w:sz="0" w:space="0" w:color="auto" w:frame="1"/>
                <w:lang w:eastAsia="en-US"/>
              </w:rPr>
              <w:t>Муниципальное бюджетное дошкольное образовательное учреждение «Детский сад «Хадижа» ст.Ново-Щедринская»</w:t>
            </w:r>
          </w:p>
          <w:p w:rsidR="00325014" w:rsidRDefault="00325014">
            <w:pPr>
              <w:spacing w:line="276" w:lineRule="auto"/>
              <w:jc w:val="center"/>
              <w:outlineLvl w:val="0"/>
              <w:rPr>
                <w:bCs/>
                <w:sz w:val="22"/>
                <w:bdr w:val="none" w:sz="0" w:space="0" w:color="auto" w:frame="1"/>
                <w:lang w:eastAsia="en-US"/>
              </w:rPr>
            </w:pPr>
            <w:r>
              <w:rPr>
                <w:bCs/>
                <w:sz w:val="20"/>
                <w:bdr w:val="none" w:sz="0" w:space="0" w:color="auto" w:frame="1"/>
                <w:lang w:eastAsia="en-US"/>
              </w:rPr>
              <w:t>МБДОУ «Детский сад Хадижа» ст.Ново-Щедринская»</w:t>
            </w:r>
          </w:p>
        </w:tc>
        <w:tc>
          <w:tcPr>
            <w:tcW w:w="5146"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__________________________________________ </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(ФИО полностью законного представителя)</w:t>
            </w:r>
          </w:p>
        </w:tc>
      </w:tr>
      <w:tr w:rsidR="00325014" w:rsidTr="00325014">
        <w:trPr>
          <w:trHeight w:val="509"/>
        </w:trPr>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Заведующий-</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Хаджиева Аминат Ахмедовна</w:t>
            </w:r>
          </w:p>
        </w:tc>
        <w:tc>
          <w:tcPr>
            <w:tcW w:w="5146"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Паспортные данные:</w:t>
            </w:r>
          </w:p>
        </w:tc>
      </w:tr>
      <w:tr w:rsidR="00325014" w:rsidTr="00325014">
        <w:trPr>
          <w:trHeight w:val="1693"/>
        </w:trPr>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lastRenderedPageBreak/>
              <w:t xml:space="preserve">Адрес местонахождения: </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366111, Чеченская Республика, ст.Ново-Щедринская, ул. Вокзальная, 4б</w:t>
            </w:r>
          </w:p>
        </w:tc>
        <w:tc>
          <w:tcPr>
            <w:tcW w:w="5146"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Серия: ____________ № _______________Выдан: </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__________________________________________ </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 (место выдачи)</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Дата выдачи: ______________________________</w:t>
            </w:r>
          </w:p>
        </w:tc>
      </w:tr>
      <w:tr w:rsidR="00325014" w:rsidTr="00325014">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Банковские реквизиты:</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ИНН: </w:t>
            </w:r>
            <w:r>
              <w:rPr>
                <w:sz w:val="22"/>
                <w:lang w:eastAsia="en-US"/>
              </w:rPr>
              <w:t>2011003529</w:t>
            </w:r>
            <w:r>
              <w:rPr>
                <w:bCs/>
                <w:sz w:val="22"/>
                <w:bdr w:val="none" w:sz="0" w:space="0" w:color="auto" w:frame="1"/>
                <w:lang w:eastAsia="en-US"/>
              </w:rPr>
              <w:t xml:space="preserve">/ КПП: </w:t>
            </w:r>
            <w:r>
              <w:rPr>
                <w:sz w:val="22"/>
                <w:lang w:eastAsia="en-US"/>
              </w:rPr>
              <w:t>201101001</w:t>
            </w:r>
            <w:r>
              <w:rPr>
                <w:bCs/>
                <w:sz w:val="22"/>
                <w:bdr w:val="none" w:sz="0" w:space="0" w:color="auto" w:frame="1"/>
                <w:lang w:eastAsia="en-US"/>
              </w:rPr>
              <w:t>;</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ОКАТО: </w:t>
            </w:r>
            <w:r>
              <w:rPr>
                <w:sz w:val="22"/>
                <w:lang w:eastAsia="en-US"/>
              </w:rPr>
              <w:t>96240819001</w:t>
            </w:r>
            <w:r>
              <w:rPr>
                <w:bCs/>
                <w:sz w:val="22"/>
                <w:bdr w:val="none" w:sz="0" w:space="0" w:color="auto" w:frame="1"/>
                <w:lang w:eastAsia="en-US"/>
              </w:rPr>
              <w:t xml:space="preserve">; </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ОКПО</w:t>
            </w:r>
            <w:r>
              <w:rPr>
                <w:sz w:val="22"/>
                <w:lang w:eastAsia="en-US"/>
              </w:rPr>
              <w:t>13078618</w:t>
            </w:r>
            <w:r>
              <w:rPr>
                <w:bCs/>
                <w:sz w:val="22"/>
                <w:bdr w:val="none" w:sz="0" w:space="0" w:color="auto" w:frame="1"/>
                <w:lang w:eastAsia="en-US"/>
              </w:rPr>
              <w:t>;</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ОГРН: </w:t>
            </w:r>
            <w:r>
              <w:rPr>
                <w:sz w:val="22"/>
                <w:lang w:eastAsia="en-US"/>
              </w:rPr>
              <w:t>1152036007441</w:t>
            </w:r>
            <w:r>
              <w:rPr>
                <w:bCs/>
                <w:sz w:val="22"/>
                <w:bdr w:val="none" w:sz="0" w:space="0" w:color="auto" w:frame="1"/>
                <w:lang w:eastAsia="en-US"/>
              </w:rPr>
              <w:t xml:space="preserve">, </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ОКВЭД: </w:t>
            </w:r>
            <w:r>
              <w:rPr>
                <w:sz w:val="22"/>
                <w:lang w:eastAsia="en-US"/>
              </w:rPr>
              <w:t>80.10.1</w:t>
            </w:r>
            <w:r>
              <w:rPr>
                <w:bCs/>
                <w:sz w:val="22"/>
                <w:bdr w:val="none" w:sz="0" w:space="0" w:color="auto" w:frame="1"/>
                <w:lang w:eastAsia="en-US"/>
              </w:rPr>
              <w:t>;</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Р/С </w:t>
            </w:r>
            <w:r>
              <w:rPr>
                <w:sz w:val="22"/>
                <w:lang w:eastAsia="en-US"/>
              </w:rPr>
              <w:t>40701810300001000013</w:t>
            </w:r>
            <w:r>
              <w:rPr>
                <w:bCs/>
                <w:sz w:val="22"/>
                <w:bdr w:val="none" w:sz="0" w:space="0" w:color="auto" w:frame="1"/>
                <w:lang w:eastAsia="en-US"/>
              </w:rPr>
              <w:t>;</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Л/С 20946Щ13980.</w:t>
            </w:r>
          </w:p>
        </w:tc>
        <w:tc>
          <w:tcPr>
            <w:tcW w:w="5146"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Адрес места жительства:</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__________________________________________ </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tc>
      </w:tr>
      <w:tr w:rsidR="00325014" w:rsidTr="00325014">
        <w:tc>
          <w:tcPr>
            <w:tcW w:w="10216" w:type="dxa"/>
            <w:gridSpan w:val="2"/>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Подписи сторон</w:t>
            </w:r>
          </w:p>
        </w:tc>
      </w:tr>
      <w:tr w:rsidR="00325014" w:rsidTr="00325014">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 А.А. Хаджиева</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М.П.</w:t>
            </w:r>
          </w:p>
        </w:tc>
        <w:tc>
          <w:tcPr>
            <w:tcW w:w="5146"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w:t>
            </w:r>
          </w:p>
          <w:p w:rsidR="00325014" w:rsidRDefault="00325014">
            <w:pPr>
              <w:spacing w:line="276" w:lineRule="auto"/>
              <w:jc w:val="center"/>
              <w:outlineLvl w:val="0"/>
              <w:rPr>
                <w:bCs/>
                <w:sz w:val="22"/>
                <w:bdr w:val="none" w:sz="0" w:space="0" w:color="auto" w:frame="1"/>
                <w:lang w:eastAsia="en-US"/>
              </w:rPr>
            </w:pPr>
          </w:p>
        </w:tc>
      </w:tr>
    </w:tbl>
    <w:p w:rsidR="00325014" w:rsidRDefault="00325014" w:rsidP="00325014">
      <w:pPr>
        <w:jc w:val="center"/>
        <w:outlineLvl w:val="0"/>
        <w:rPr>
          <w:b/>
          <w:bCs/>
          <w:sz w:val="22"/>
          <w:bdr w:val="none" w:sz="0" w:space="0" w:color="auto" w:frame="1"/>
        </w:rPr>
      </w:pPr>
    </w:p>
    <w:p w:rsidR="00325014" w:rsidRDefault="00325014" w:rsidP="00325014">
      <w:pPr>
        <w:widowControl w:val="0"/>
        <w:autoSpaceDE w:val="0"/>
        <w:autoSpaceDN w:val="0"/>
        <w:adjustRightInd w:val="0"/>
        <w:jc w:val="both"/>
        <w:rPr>
          <w:sz w:val="22"/>
        </w:rPr>
      </w:pPr>
      <w:r>
        <w:rPr>
          <w:sz w:val="22"/>
        </w:rPr>
        <w:t>Отметка о получении 2-го экземпляра Заказчиком</w:t>
      </w:r>
    </w:p>
    <w:p w:rsidR="00325014" w:rsidRDefault="00325014" w:rsidP="00325014">
      <w:pPr>
        <w:widowControl w:val="0"/>
        <w:autoSpaceDE w:val="0"/>
        <w:autoSpaceDN w:val="0"/>
        <w:adjustRightInd w:val="0"/>
        <w:jc w:val="both"/>
        <w:rPr>
          <w:sz w:val="22"/>
        </w:rPr>
      </w:pPr>
    </w:p>
    <w:p w:rsidR="00325014" w:rsidRDefault="00325014" w:rsidP="00325014">
      <w:pPr>
        <w:widowControl w:val="0"/>
        <w:autoSpaceDE w:val="0"/>
        <w:autoSpaceDN w:val="0"/>
        <w:adjustRightInd w:val="0"/>
        <w:rPr>
          <w:sz w:val="22"/>
        </w:rPr>
      </w:pPr>
      <w:r>
        <w:rPr>
          <w:sz w:val="22"/>
        </w:rPr>
        <w:t>Дата: «_____»________________ 20______г. _________________/_______________________________</w:t>
      </w:r>
    </w:p>
    <w:p w:rsidR="00325014" w:rsidRDefault="00325014" w:rsidP="00325014">
      <w:pPr>
        <w:jc w:val="right"/>
        <w:textAlignment w:val="baseline"/>
        <w:rPr>
          <w:bCs/>
          <w:i/>
          <w:sz w:val="22"/>
        </w:rPr>
      </w:pPr>
      <w:r>
        <w:rPr>
          <w:bCs/>
          <w:sz w:val="22"/>
        </w:rPr>
        <w:t>Приложение</w:t>
      </w:r>
      <w:r>
        <w:rPr>
          <w:bCs/>
          <w:sz w:val="22"/>
        </w:rPr>
        <w:br/>
        <w:t>к  договору об образовании</w:t>
      </w:r>
      <w:r>
        <w:rPr>
          <w:bCs/>
          <w:sz w:val="22"/>
        </w:rPr>
        <w:br/>
        <w:t>по образовательным программам</w:t>
      </w:r>
      <w:r>
        <w:rPr>
          <w:bCs/>
          <w:sz w:val="22"/>
        </w:rPr>
        <w:br/>
        <w:t xml:space="preserve">дошкольного образования </w:t>
      </w:r>
      <w:r>
        <w:rPr>
          <w:bCs/>
          <w:sz w:val="22"/>
        </w:rPr>
        <w:br/>
      </w:r>
    </w:p>
    <w:p w:rsidR="00325014" w:rsidRDefault="00325014" w:rsidP="00325014">
      <w:pPr>
        <w:jc w:val="both"/>
        <w:textAlignment w:val="baseline"/>
        <w:rPr>
          <w:sz w:val="24"/>
          <w:szCs w:val="24"/>
        </w:rPr>
      </w:pPr>
    </w:p>
    <w:p w:rsidR="00325014" w:rsidRDefault="00325014" w:rsidP="00325014">
      <w:pPr>
        <w:jc w:val="both"/>
        <w:textAlignment w:val="baseline"/>
        <w:rPr>
          <w:sz w:val="24"/>
          <w:szCs w:val="24"/>
        </w:rPr>
      </w:pPr>
    </w:p>
    <w:tbl>
      <w:tblPr>
        <w:tblpPr w:leftFromText="180" w:rightFromText="180" w:bottomFromText="200" w:vertAnchor="text" w:horzAnchor="margin" w:tblpY="7"/>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2350"/>
        <w:gridCol w:w="2226"/>
        <w:gridCol w:w="1958"/>
        <w:gridCol w:w="1522"/>
        <w:gridCol w:w="1418"/>
      </w:tblGrid>
      <w:tr w:rsidR="00325014" w:rsidTr="00325014">
        <w:tc>
          <w:tcPr>
            <w:tcW w:w="699"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textAlignment w:val="baseline"/>
              <w:rPr>
                <w:sz w:val="22"/>
                <w:lang w:eastAsia="en-US"/>
              </w:rPr>
            </w:pPr>
            <w:r>
              <w:rPr>
                <w:sz w:val="22"/>
                <w:lang w:eastAsia="en-US"/>
              </w:rPr>
              <w:t>№ П/П</w:t>
            </w:r>
          </w:p>
        </w:tc>
        <w:tc>
          <w:tcPr>
            <w:tcW w:w="235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textAlignment w:val="baseline"/>
              <w:rPr>
                <w:sz w:val="22"/>
                <w:lang w:eastAsia="en-US"/>
              </w:rPr>
            </w:pPr>
            <w:r>
              <w:rPr>
                <w:sz w:val="22"/>
                <w:lang w:eastAsia="en-US"/>
              </w:rPr>
              <w:t>Наименование дополнительной образовательной услуги</w:t>
            </w:r>
          </w:p>
        </w:tc>
        <w:tc>
          <w:tcPr>
            <w:tcW w:w="2226"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textAlignment w:val="baseline"/>
              <w:rPr>
                <w:sz w:val="22"/>
                <w:lang w:eastAsia="en-US"/>
              </w:rPr>
            </w:pPr>
            <w:r>
              <w:rPr>
                <w:sz w:val="22"/>
                <w:lang w:eastAsia="en-US"/>
              </w:rPr>
              <w:t>Форма предоставления (оказания) услуги (индивидуальная, групповая)</w:t>
            </w:r>
          </w:p>
        </w:tc>
        <w:tc>
          <w:tcPr>
            <w:tcW w:w="1958"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textAlignment w:val="baseline"/>
              <w:rPr>
                <w:sz w:val="22"/>
                <w:lang w:eastAsia="en-US"/>
              </w:rPr>
            </w:pPr>
            <w:r>
              <w:rPr>
                <w:sz w:val="22"/>
                <w:lang w:eastAsia="en-US"/>
              </w:rPr>
              <w:t>Наименование образовательной программы (части образовательной программы)</w:t>
            </w:r>
          </w:p>
        </w:tc>
        <w:tc>
          <w:tcPr>
            <w:tcW w:w="2940" w:type="dxa"/>
            <w:gridSpan w:val="2"/>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textAlignment w:val="baseline"/>
              <w:rPr>
                <w:sz w:val="22"/>
                <w:lang w:eastAsia="en-US"/>
              </w:rPr>
            </w:pPr>
            <w:r>
              <w:rPr>
                <w:sz w:val="22"/>
                <w:lang w:eastAsia="en-US"/>
              </w:rPr>
              <w:t>Количество часов</w:t>
            </w:r>
          </w:p>
        </w:tc>
      </w:tr>
      <w:tr w:rsidR="00325014" w:rsidTr="00325014">
        <w:tc>
          <w:tcPr>
            <w:tcW w:w="699"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2350"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2226"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1958"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1522"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textAlignment w:val="baseline"/>
              <w:rPr>
                <w:sz w:val="22"/>
                <w:lang w:eastAsia="en-US"/>
              </w:rPr>
            </w:pPr>
            <w:r>
              <w:rPr>
                <w:sz w:val="22"/>
                <w:lang w:eastAsia="en-US"/>
              </w:rPr>
              <w:t>в неделю</w:t>
            </w:r>
          </w:p>
        </w:tc>
        <w:tc>
          <w:tcPr>
            <w:tcW w:w="1418"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textAlignment w:val="baseline"/>
              <w:rPr>
                <w:sz w:val="22"/>
                <w:lang w:eastAsia="en-US"/>
              </w:rPr>
            </w:pPr>
            <w:r>
              <w:rPr>
                <w:sz w:val="22"/>
                <w:lang w:eastAsia="en-US"/>
              </w:rPr>
              <w:t>всего</w:t>
            </w:r>
          </w:p>
        </w:tc>
      </w:tr>
      <w:tr w:rsidR="00325014" w:rsidTr="00325014">
        <w:tc>
          <w:tcPr>
            <w:tcW w:w="699"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2350"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2226"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1958"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1522"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r>
      <w:tr w:rsidR="00325014" w:rsidTr="00325014">
        <w:tc>
          <w:tcPr>
            <w:tcW w:w="699"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2350"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2226"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1958"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1522"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textAlignment w:val="baseline"/>
              <w:rPr>
                <w:sz w:val="22"/>
                <w:lang w:eastAsia="en-US"/>
              </w:rPr>
            </w:pPr>
          </w:p>
        </w:tc>
      </w:tr>
    </w:tbl>
    <w:p w:rsidR="00325014" w:rsidRDefault="00325014" w:rsidP="00325014">
      <w:pPr>
        <w:jc w:val="both"/>
        <w:textAlignment w:val="baseline"/>
        <w:rPr>
          <w:sz w:val="24"/>
          <w:szCs w:val="24"/>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69"/>
        <w:gridCol w:w="5101"/>
      </w:tblGrid>
      <w:tr w:rsidR="00325014" w:rsidTr="00325014">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
                <w:bCs/>
                <w:sz w:val="22"/>
                <w:bdr w:val="none" w:sz="0" w:space="0" w:color="auto" w:frame="1"/>
                <w:lang w:eastAsia="en-US"/>
              </w:rPr>
            </w:pPr>
            <w:r>
              <w:rPr>
                <w:b/>
                <w:bCs/>
                <w:sz w:val="22"/>
                <w:bdr w:val="none" w:sz="0" w:space="0" w:color="auto" w:frame="1"/>
                <w:lang w:eastAsia="en-US"/>
              </w:rPr>
              <w:t>Исполнитель:</w:t>
            </w:r>
          </w:p>
        </w:tc>
        <w:tc>
          <w:tcPr>
            <w:tcW w:w="5103"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
                <w:bCs/>
                <w:sz w:val="22"/>
                <w:bdr w:val="none" w:sz="0" w:space="0" w:color="auto" w:frame="1"/>
                <w:lang w:eastAsia="en-US"/>
              </w:rPr>
            </w:pPr>
            <w:r>
              <w:rPr>
                <w:b/>
                <w:bCs/>
                <w:sz w:val="22"/>
                <w:bdr w:val="none" w:sz="0" w:space="0" w:color="auto" w:frame="1"/>
                <w:lang w:eastAsia="en-US"/>
              </w:rPr>
              <w:t>Заказчик:</w:t>
            </w:r>
          </w:p>
        </w:tc>
      </w:tr>
      <w:tr w:rsidR="00325014" w:rsidTr="00325014">
        <w:trPr>
          <w:trHeight w:val="1042"/>
        </w:trPr>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0"/>
                <w:bdr w:val="none" w:sz="0" w:space="0" w:color="auto" w:frame="1"/>
                <w:lang w:eastAsia="en-US"/>
              </w:rPr>
            </w:pPr>
            <w:r>
              <w:rPr>
                <w:bCs/>
                <w:sz w:val="20"/>
                <w:bdr w:val="none" w:sz="0" w:space="0" w:color="auto" w:frame="1"/>
                <w:lang w:eastAsia="en-US"/>
              </w:rPr>
              <w:t>Муниципальное бюджетное дошкольное образовательное учреждение «Детский сад «Хадижа» ст.Ново-Щедринская»</w:t>
            </w:r>
          </w:p>
          <w:p w:rsidR="00325014" w:rsidRDefault="00325014">
            <w:pPr>
              <w:spacing w:line="276" w:lineRule="auto"/>
              <w:jc w:val="center"/>
              <w:outlineLvl w:val="0"/>
              <w:rPr>
                <w:bCs/>
                <w:sz w:val="22"/>
                <w:bdr w:val="none" w:sz="0" w:space="0" w:color="auto" w:frame="1"/>
                <w:lang w:eastAsia="en-US"/>
              </w:rPr>
            </w:pPr>
            <w:r>
              <w:rPr>
                <w:bCs/>
                <w:sz w:val="20"/>
                <w:bdr w:val="none" w:sz="0" w:space="0" w:color="auto" w:frame="1"/>
                <w:lang w:eastAsia="en-US"/>
              </w:rPr>
              <w:t>МБДОУ «Детский сад Хадижа» ст.Ново-Щедринская»</w:t>
            </w:r>
          </w:p>
        </w:tc>
        <w:tc>
          <w:tcPr>
            <w:tcW w:w="5103"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__________________________________________ </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(ФИО полностью законного представителя)</w:t>
            </w:r>
          </w:p>
        </w:tc>
      </w:tr>
      <w:tr w:rsidR="00325014" w:rsidTr="00325014">
        <w:trPr>
          <w:trHeight w:val="509"/>
        </w:trPr>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Заведующий-</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Хаджиева Аминат Ахмедовна</w:t>
            </w:r>
          </w:p>
        </w:tc>
        <w:tc>
          <w:tcPr>
            <w:tcW w:w="5103"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Паспортные данные:</w:t>
            </w:r>
          </w:p>
        </w:tc>
      </w:tr>
      <w:tr w:rsidR="00325014" w:rsidTr="00325014">
        <w:trPr>
          <w:trHeight w:val="1693"/>
        </w:trPr>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lastRenderedPageBreak/>
              <w:t xml:space="preserve">Адрес местонахождения: </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366111, Чеченская Республика, ст.Ново-Щедринская, ул. Вокзальная, 4б</w:t>
            </w:r>
          </w:p>
        </w:tc>
        <w:tc>
          <w:tcPr>
            <w:tcW w:w="5103"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Серия: ____________ № _______________Выдан: </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__________________________________________ </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 (место выдачи)</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Дата выдачи: ______________________________</w:t>
            </w:r>
          </w:p>
        </w:tc>
      </w:tr>
      <w:tr w:rsidR="00325014" w:rsidTr="00325014">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Банковские реквизиты:</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ИНН: </w:t>
            </w:r>
            <w:r>
              <w:rPr>
                <w:sz w:val="22"/>
                <w:lang w:eastAsia="en-US"/>
              </w:rPr>
              <w:t>2011003529</w:t>
            </w:r>
            <w:r>
              <w:rPr>
                <w:bCs/>
                <w:sz w:val="22"/>
                <w:bdr w:val="none" w:sz="0" w:space="0" w:color="auto" w:frame="1"/>
                <w:lang w:eastAsia="en-US"/>
              </w:rPr>
              <w:t xml:space="preserve">/ КПП: </w:t>
            </w:r>
            <w:r>
              <w:rPr>
                <w:sz w:val="22"/>
                <w:lang w:eastAsia="en-US"/>
              </w:rPr>
              <w:t>201101001</w:t>
            </w:r>
            <w:r>
              <w:rPr>
                <w:bCs/>
                <w:sz w:val="22"/>
                <w:bdr w:val="none" w:sz="0" w:space="0" w:color="auto" w:frame="1"/>
                <w:lang w:eastAsia="en-US"/>
              </w:rPr>
              <w:t>;</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ОКАТО: </w:t>
            </w:r>
            <w:r>
              <w:rPr>
                <w:sz w:val="22"/>
                <w:lang w:eastAsia="en-US"/>
              </w:rPr>
              <w:t>96240819001</w:t>
            </w:r>
            <w:r>
              <w:rPr>
                <w:bCs/>
                <w:sz w:val="22"/>
                <w:bdr w:val="none" w:sz="0" w:space="0" w:color="auto" w:frame="1"/>
                <w:lang w:eastAsia="en-US"/>
              </w:rPr>
              <w:t xml:space="preserve">; </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ОКПО</w:t>
            </w:r>
            <w:r>
              <w:rPr>
                <w:sz w:val="22"/>
                <w:lang w:eastAsia="en-US"/>
              </w:rPr>
              <w:t>13078618</w:t>
            </w:r>
            <w:r>
              <w:rPr>
                <w:bCs/>
                <w:sz w:val="22"/>
                <w:bdr w:val="none" w:sz="0" w:space="0" w:color="auto" w:frame="1"/>
                <w:lang w:eastAsia="en-US"/>
              </w:rPr>
              <w:t>;</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ОГРН: </w:t>
            </w:r>
            <w:r>
              <w:rPr>
                <w:sz w:val="22"/>
                <w:lang w:eastAsia="en-US"/>
              </w:rPr>
              <w:t>1152036007441</w:t>
            </w:r>
            <w:r>
              <w:rPr>
                <w:bCs/>
                <w:sz w:val="22"/>
                <w:bdr w:val="none" w:sz="0" w:space="0" w:color="auto" w:frame="1"/>
                <w:lang w:eastAsia="en-US"/>
              </w:rPr>
              <w:t xml:space="preserve">, </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ОКВЭД: </w:t>
            </w:r>
            <w:r>
              <w:rPr>
                <w:sz w:val="22"/>
                <w:lang w:eastAsia="en-US"/>
              </w:rPr>
              <w:t>80.10.1</w:t>
            </w:r>
            <w:r>
              <w:rPr>
                <w:bCs/>
                <w:sz w:val="22"/>
                <w:bdr w:val="none" w:sz="0" w:space="0" w:color="auto" w:frame="1"/>
                <w:lang w:eastAsia="en-US"/>
              </w:rPr>
              <w:t>;</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 xml:space="preserve">Р/С </w:t>
            </w:r>
            <w:r>
              <w:rPr>
                <w:sz w:val="22"/>
                <w:lang w:eastAsia="en-US"/>
              </w:rPr>
              <w:t>40701810300001000013</w:t>
            </w:r>
            <w:r>
              <w:rPr>
                <w:bCs/>
                <w:sz w:val="22"/>
                <w:bdr w:val="none" w:sz="0" w:space="0" w:color="auto" w:frame="1"/>
                <w:lang w:eastAsia="en-US"/>
              </w:rPr>
              <w:t>;</w:t>
            </w:r>
          </w:p>
          <w:p w:rsidR="00325014" w:rsidRDefault="00325014">
            <w:pPr>
              <w:spacing w:line="276" w:lineRule="auto"/>
              <w:outlineLvl w:val="0"/>
              <w:rPr>
                <w:bCs/>
                <w:sz w:val="22"/>
                <w:bdr w:val="none" w:sz="0" w:space="0" w:color="auto" w:frame="1"/>
                <w:lang w:eastAsia="en-US"/>
              </w:rPr>
            </w:pPr>
            <w:r>
              <w:rPr>
                <w:bCs/>
                <w:sz w:val="22"/>
                <w:bdr w:val="none" w:sz="0" w:space="0" w:color="auto" w:frame="1"/>
                <w:lang w:eastAsia="en-US"/>
              </w:rPr>
              <w:t>Л/С 20946Щ13980.</w:t>
            </w:r>
          </w:p>
        </w:tc>
        <w:tc>
          <w:tcPr>
            <w:tcW w:w="5103"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Адрес места жительства:</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 xml:space="preserve">__________________________________________ </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__________________________________________</w:t>
            </w:r>
          </w:p>
        </w:tc>
      </w:tr>
      <w:tr w:rsidR="00325014" w:rsidTr="00325014">
        <w:tc>
          <w:tcPr>
            <w:tcW w:w="10173" w:type="dxa"/>
            <w:gridSpan w:val="2"/>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Подписи сторон</w:t>
            </w:r>
          </w:p>
        </w:tc>
      </w:tr>
      <w:tr w:rsidR="00325014" w:rsidTr="00325014">
        <w:tc>
          <w:tcPr>
            <w:tcW w:w="5070" w:type="dxa"/>
            <w:tcBorders>
              <w:top w:val="single" w:sz="4" w:space="0" w:color="000000"/>
              <w:left w:val="single" w:sz="4" w:space="0" w:color="000000"/>
              <w:bottom w:val="single" w:sz="4" w:space="0" w:color="000000"/>
              <w:right w:val="single" w:sz="4" w:space="0" w:color="000000"/>
            </w:tcBorders>
            <w:hideMark/>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 А.А. Хаджиева</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М.П.</w:t>
            </w:r>
          </w:p>
        </w:tc>
        <w:tc>
          <w:tcPr>
            <w:tcW w:w="5103" w:type="dxa"/>
            <w:tcBorders>
              <w:top w:val="single" w:sz="4" w:space="0" w:color="000000"/>
              <w:left w:val="single" w:sz="4" w:space="0" w:color="000000"/>
              <w:bottom w:val="single" w:sz="4" w:space="0" w:color="000000"/>
              <w:right w:val="single" w:sz="4" w:space="0" w:color="000000"/>
            </w:tcBorders>
          </w:tcPr>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w:t>
            </w:r>
          </w:p>
          <w:p w:rsidR="00325014" w:rsidRDefault="00325014">
            <w:pPr>
              <w:spacing w:line="276" w:lineRule="auto"/>
              <w:jc w:val="center"/>
              <w:outlineLvl w:val="0"/>
              <w:rPr>
                <w:bCs/>
                <w:sz w:val="22"/>
                <w:bdr w:val="none" w:sz="0" w:space="0" w:color="auto" w:frame="1"/>
                <w:lang w:eastAsia="en-US"/>
              </w:rPr>
            </w:pPr>
            <w:r>
              <w:rPr>
                <w:bCs/>
                <w:sz w:val="22"/>
                <w:bdr w:val="none" w:sz="0" w:space="0" w:color="auto" w:frame="1"/>
                <w:lang w:eastAsia="en-US"/>
              </w:rPr>
              <w:t>_______________________________</w:t>
            </w:r>
          </w:p>
          <w:p w:rsidR="00325014" w:rsidRDefault="00325014">
            <w:pPr>
              <w:spacing w:line="276" w:lineRule="auto"/>
              <w:jc w:val="center"/>
              <w:outlineLvl w:val="0"/>
              <w:rPr>
                <w:bCs/>
                <w:sz w:val="22"/>
                <w:bdr w:val="none" w:sz="0" w:space="0" w:color="auto" w:frame="1"/>
                <w:lang w:eastAsia="en-US"/>
              </w:rPr>
            </w:pPr>
          </w:p>
        </w:tc>
      </w:tr>
    </w:tbl>
    <w:p w:rsidR="00325014" w:rsidRDefault="00325014" w:rsidP="00325014">
      <w:pPr>
        <w:jc w:val="both"/>
        <w:textAlignment w:val="baseline"/>
        <w:rPr>
          <w:sz w:val="24"/>
          <w:szCs w:val="24"/>
        </w:rPr>
      </w:pPr>
    </w:p>
    <w:p w:rsidR="00325014" w:rsidRDefault="00325014" w:rsidP="00325014"/>
    <w:p w:rsidR="003A733A" w:rsidRDefault="003A733A"/>
    <w:sectPr w:rsidR="003A733A" w:rsidSect="003A73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5014"/>
    <w:rsid w:val="00325014"/>
    <w:rsid w:val="003A733A"/>
    <w:rsid w:val="00855DDE"/>
    <w:rsid w:val="009F17BE"/>
    <w:rsid w:val="00D33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014"/>
    <w:pPr>
      <w:ind w:firstLine="0"/>
    </w:pPr>
    <w:rPr>
      <w:rFonts w:ascii="Times New Roman" w:eastAsia="Times New Roman" w:hAnsi="Times New Roman" w:cs="Times New Roman"/>
      <w:sz w:val="28"/>
      <w:lang w:val="ru-RU" w:eastAsia="ru-RU" w:bidi="ar-SA"/>
    </w:rPr>
  </w:style>
  <w:style w:type="paragraph" w:styleId="1">
    <w:name w:val="heading 1"/>
    <w:basedOn w:val="a"/>
    <w:next w:val="a"/>
    <w:link w:val="10"/>
    <w:uiPriority w:val="9"/>
    <w:qFormat/>
    <w:rsid w:val="009F17B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9F17B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9F17B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9F17B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9F17B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9F17B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9F17BE"/>
    <w:p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9F17BE"/>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9F17BE"/>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17B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9F17B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9F17B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9F17B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9F17B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9F17B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9F17B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9F17B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9F17BE"/>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9F17BE"/>
    <w:rPr>
      <w:b/>
      <w:bCs/>
      <w:sz w:val="18"/>
      <w:szCs w:val="18"/>
    </w:rPr>
  </w:style>
  <w:style w:type="paragraph" w:styleId="a4">
    <w:name w:val="Title"/>
    <w:basedOn w:val="a"/>
    <w:next w:val="a"/>
    <w:link w:val="a5"/>
    <w:uiPriority w:val="10"/>
    <w:qFormat/>
    <w:rsid w:val="009F17B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9F17B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9F17BE"/>
    <w:pPr>
      <w:spacing w:before="200" w:after="900"/>
      <w:jc w:val="right"/>
    </w:pPr>
    <w:rPr>
      <w:i/>
      <w:iCs/>
      <w:sz w:val="24"/>
      <w:szCs w:val="24"/>
    </w:rPr>
  </w:style>
  <w:style w:type="character" w:customStyle="1" w:styleId="a7">
    <w:name w:val="Подзаголовок Знак"/>
    <w:basedOn w:val="a0"/>
    <w:link w:val="a6"/>
    <w:uiPriority w:val="11"/>
    <w:rsid w:val="009F17BE"/>
    <w:rPr>
      <w:rFonts w:asciiTheme="minorHAnsi"/>
      <w:i/>
      <w:iCs/>
      <w:sz w:val="24"/>
      <w:szCs w:val="24"/>
    </w:rPr>
  </w:style>
  <w:style w:type="character" w:styleId="a8">
    <w:name w:val="Strong"/>
    <w:basedOn w:val="a0"/>
    <w:uiPriority w:val="22"/>
    <w:qFormat/>
    <w:rsid w:val="009F17BE"/>
    <w:rPr>
      <w:b/>
      <w:bCs/>
      <w:spacing w:val="0"/>
    </w:rPr>
  </w:style>
  <w:style w:type="character" w:styleId="a9">
    <w:name w:val="Emphasis"/>
    <w:uiPriority w:val="20"/>
    <w:qFormat/>
    <w:rsid w:val="009F17BE"/>
    <w:rPr>
      <w:b/>
      <w:bCs/>
      <w:i/>
      <w:iCs/>
      <w:color w:val="5A5A5A" w:themeColor="text1" w:themeTint="A5"/>
    </w:rPr>
  </w:style>
  <w:style w:type="paragraph" w:styleId="aa">
    <w:name w:val="No Spacing"/>
    <w:basedOn w:val="a"/>
    <w:link w:val="ab"/>
    <w:uiPriority w:val="1"/>
    <w:qFormat/>
    <w:rsid w:val="009F17BE"/>
  </w:style>
  <w:style w:type="paragraph" w:styleId="ac">
    <w:name w:val="List Paragraph"/>
    <w:basedOn w:val="a"/>
    <w:uiPriority w:val="34"/>
    <w:qFormat/>
    <w:rsid w:val="009F17BE"/>
    <w:pPr>
      <w:ind w:left="720"/>
      <w:contextualSpacing/>
    </w:pPr>
  </w:style>
  <w:style w:type="paragraph" w:styleId="21">
    <w:name w:val="Quote"/>
    <w:basedOn w:val="a"/>
    <w:next w:val="a"/>
    <w:link w:val="22"/>
    <w:uiPriority w:val="29"/>
    <w:qFormat/>
    <w:rsid w:val="009F17BE"/>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9F17BE"/>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9F17B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9F17BE"/>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9F17BE"/>
    <w:rPr>
      <w:i/>
      <w:iCs/>
      <w:color w:val="5A5A5A" w:themeColor="text1" w:themeTint="A5"/>
    </w:rPr>
  </w:style>
  <w:style w:type="character" w:styleId="af0">
    <w:name w:val="Intense Emphasis"/>
    <w:uiPriority w:val="21"/>
    <w:qFormat/>
    <w:rsid w:val="009F17BE"/>
    <w:rPr>
      <w:b/>
      <w:bCs/>
      <w:i/>
      <w:iCs/>
      <w:color w:val="4F81BD" w:themeColor="accent1"/>
      <w:sz w:val="22"/>
      <w:szCs w:val="22"/>
    </w:rPr>
  </w:style>
  <w:style w:type="character" w:styleId="af1">
    <w:name w:val="Subtle Reference"/>
    <w:uiPriority w:val="31"/>
    <w:qFormat/>
    <w:rsid w:val="009F17BE"/>
    <w:rPr>
      <w:color w:val="auto"/>
      <w:u w:val="single" w:color="9BBB59" w:themeColor="accent3"/>
    </w:rPr>
  </w:style>
  <w:style w:type="character" w:styleId="af2">
    <w:name w:val="Intense Reference"/>
    <w:basedOn w:val="a0"/>
    <w:uiPriority w:val="32"/>
    <w:qFormat/>
    <w:rsid w:val="009F17BE"/>
    <w:rPr>
      <w:b/>
      <w:bCs/>
      <w:color w:val="76923C" w:themeColor="accent3" w:themeShade="BF"/>
      <w:u w:val="single" w:color="9BBB59" w:themeColor="accent3"/>
    </w:rPr>
  </w:style>
  <w:style w:type="character" w:styleId="af3">
    <w:name w:val="Book Title"/>
    <w:basedOn w:val="a0"/>
    <w:uiPriority w:val="33"/>
    <w:qFormat/>
    <w:rsid w:val="009F17BE"/>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9F17BE"/>
    <w:pPr>
      <w:outlineLvl w:val="9"/>
    </w:pPr>
  </w:style>
  <w:style w:type="character" w:customStyle="1" w:styleId="ab">
    <w:name w:val="Без интервала Знак"/>
    <w:basedOn w:val="a0"/>
    <w:link w:val="aa"/>
    <w:uiPriority w:val="1"/>
    <w:rsid w:val="009F17BE"/>
  </w:style>
  <w:style w:type="paragraph" w:customStyle="1" w:styleId="ConsPlusNonformat">
    <w:name w:val="ConsPlusNonformat"/>
    <w:rsid w:val="00325014"/>
    <w:pPr>
      <w:suppressAutoHyphens/>
      <w:autoSpaceDE w:val="0"/>
      <w:ind w:firstLine="0"/>
    </w:pPr>
    <w:rPr>
      <w:rFonts w:ascii="Courier New" w:eastAsia="Arial" w:hAnsi="Courier New" w:cs="Courier New"/>
      <w:sz w:val="20"/>
      <w:szCs w:val="20"/>
      <w:lang w:val="ru-RU" w:eastAsia="ar-SA" w:bidi="ar-SA"/>
    </w:rPr>
  </w:style>
</w:styles>
</file>

<file path=word/webSettings.xml><?xml version="1.0" encoding="utf-8"?>
<w:webSettings xmlns:r="http://schemas.openxmlformats.org/officeDocument/2006/relationships" xmlns:w="http://schemas.openxmlformats.org/wordprocessingml/2006/main">
  <w:divs>
    <w:div w:id="66462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3716</Words>
  <Characters>21185</Characters>
  <Application>Microsoft Office Word</Application>
  <DocSecurity>0</DocSecurity>
  <Lines>176</Lines>
  <Paragraphs>49</Paragraphs>
  <ScaleCrop>false</ScaleCrop>
  <Company/>
  <LinksUpToDate>false</LinksUpToDate>
  <CharactersWithSpaces>24852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2025-10-02T10:32:00Z</dcterms:created>
  <dcterms:modified xsi:type="dcterms:W3CDTF">2025-10-02T10:32:00Z</dcterms:modified>
</cp:coreProperties>
</file>