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04" w:rsidRPr="00C311B6" w:rsidRDefault="00390407">
      <w:pPr>
        <w:pStyle w:val="30"/>
        <w:shd w:val="clear" w:color="auto" w:fill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8pt;margin-top:-28.55pt;width:215.05pt;height:147.85pt;z-index:-125829376;mso-wrap-distance-left:96pt;mso-wrap-distance-right:5pt;mso-wrap-distance-bottom:45.1pt;mso-position-horizontal-relative:margin" wrapcoords="0 0 21600 0 21600 21600 0 21600 0 0">
            <v:imagedata r:id="rId7" o:title="image1"/>
            <w10:wrap type="square" side="left" anchorx="margin"/>
          </v:shape>
        </w:pict>
      </w:r>
      <w:r>
        <w:pict>
          <v:shape id="_x0000_s1027" type="#_x0000_t75" style="position:absolute;left:0;text-align:left;margin-left:8.4pt;margin-top:128.65pt;width:169.45pt;height:35.5pt;z-index:-125829375;mso-wrap-distance-left:8.4pt;mso-wrap-distance-right:5pt;mso-position-horizontal-relative:margin" wrapcoords="0 0 21600 0 21600 21600 0 21600 0 0">
            <v:imagedata r:id="rId8" o:title="image2"/>
            <w10:wrap type="topAndBottom" anchorx="margin"/>
          </v:shape>
        </w:pict>
      </w:r>
      <w:r w:rsidR="00797C3F" w:rsidRPr="00C311B6">
        <w:rPr>
          <w:rStyle w:val="313pt"/>
          <w:b/>
          <w:bCs/>
          <w:sz w:val="28"/>
          <w:szCs w:val="28"/>
        </w:rPr>
        <w:t>МУНИЦИПАЛЬНОЕ</w:t>
      </w:r>
      <w:r w:rsidR="00797C3F" w:rsidRPr="00C311B6">
        <w:rPr>
          <w:rStyle w:val="313pt"/>
          <w:b/>
          <w:bCs/>
          <w:sz w:val="28"/>
          <w:szCs w:val="28"/>
        </w:rPr>
        <w:br/>
        <w:t>БЮДЖЕТНОЕ</w:t>
      </w:r>
      <w:r w:rsidR="00797C3F" w:rsidRPr="00C311B6">
        <w:rPr>
          <w:rStyle w:val="313pt"/>
          <w:b/>
          <w:bCs/>
          <w:sz w:val="28"/>
          <w:szCs w:val="28"/>
        </w:rPr>
        <w:br/>
        <w:t>ДОШКОЛЬНОЕ</w:t>
      </w:r>
      <w:r w:rsidR="00797C3F" w:rsidRPr="00C311B6">
        <w:rPr>
          <w:rStyle w:val="313pt"/>
          <w:b/>
          <w:bCs/>
          <w:sz w:val="28"/>
          <w:szCs w:val="28"/>
        </w:rPr>
        <w:br/>
        <w:t>ОБРАЗОВАТЕЛЬНОЕ</w:t>
      </w:r>
      <w:r w:rsidR="00797C3F" w:rsidRPr="00C311B6">
        <w:rPr>
          <w:rStyle w:val="313pt"/>
          <w:b/>
          <w:bCs/>
          <w:sz w:val="28"/>
          <w:szCs w:val="28"/>
        </w:rPr>
        <w:br/>
        <w:t>УЧРЕЖДЕНИЕ «ДЕТСКИЙ</w:t>
      </w:r>
      <w:r w:rsidR="00797C3F" w:rsidRPr="00C311B6">
        <w:rPr>
          <w:rStyle w:val="313pt"/>
          <w:b/>
          <w:bCs/>
          <w:sz w:val="28"/>
          <w:szCs w:val="28"/>
        </w:rPr>
        <w:br/>
        <w:t>САД «ХАДИЖА» СТ.</w:t>
      </w:r>
      <w:r w:rsidR="00797C3F" w:rsidRPr="00C311B6">
        <w:rPr>
          <w:rStyle w:val="313pt"/>
          <w:b/>
          <w:bCs/>
          <w:sz w:val="28"/>
          <w:szCs w:val="28"/>
        </w:rPr>
        <w:br/>
        <w:t>НОВО-ЩЕДРИНСКАЯ»</w:t>
      </w:r>
    </w:p>
    <w:p w:rsidR="002C1304" w:rsidRPr="00C311B6" w:rsidRDefault="00C311B6" w:rsidP="00C311B6">
      <w:pPr>
        <w:pStyle w:val="30"/>
        <w:shd w:val="clear" w:color="auto" w:fill="auto"/>
        <w:jc w:val="left"/>
      </w:pPr>
      <w:r w:rsidRPr="00C311B6">
        <w:rPr>
          <w:rStyle w:val="313pt"/>
          <w:b/>
          <w:bCs/>
          <w:sz w:val="28"/>
          <w:szCs w:val="28"/>
        </w:rPr>
        <w:t xml:space="preserve">о календарно-тематическом       </w:t>
      </w:r>
      <w:r w:rsidR="00797C3F" w:rsidRPr="00C311B6">
        <w:rPr>
          <w:rStyle w:val="313pt"/>
          <w:b/>
          <w:bCs/>
          <w:sz w:val="28"/>
          <w:szCs w:val="28"/>
        </w:rPr>
        <w:t>п</w:t>
      </w:r>
      <w:r w:rsidRPr="00C311B6">
        <w:rPr>
          <w:rStyle w:val="313pt"/>
          <w:b/>
          <w:bCs/>
          <w:sz w:val="28"/>
          <w:szCs w:val="28"/>
        </w:rPr>
        <w:t>лане</w:t>
      </w:r>
    </w:p>
    <w:p w:rsidR="002C1304" w:rsidRPr="00C311B6" w:rsidRDefault="00797C3F" w:rsidP="00C311B6">
      <w:pPr>
        <w:pStyle w:val="30"/>
        <w:shd w:val="clear" w:color="auto" w:fill="auto"/>
        <w:spacing w:line="326" w:lineRule="exact"/>
        <w:ind w:left="80"/>
        <w:jc w:val="left"/>
      </w:pPr>
      <w:r w:rsidRPr="00C311B6">
        <w:rPr>
          <w:rStyle w:val="315pt"/>
          <w:b/>
          <w:bCs/>
          <w:sz w:val="28"/>
          <w:szCs w:val="28"/>
        </w:rPr>
        <w:t xml:space="preserve">МБДОУ </w:t>
      </w:r>
      <w:r w:rsidRPr="00C311B6">
        <w:rPr>
          <w:rStyle w:val="313pt"/>
          <w:b/>
          <w:bCs/>
          <w:sz w:val="28"/>
          <w:szCs w:val="28"/>
        </w:rPr>
        <w:t>«ДЕТСКИЙ САД</w:t>
      </w:r>
    </w:p>
    <w:p w:rsidR="002C1304" w:rsidRPr="00C311B6" w:rsidRDefault="00797C3F" w:rsidP="00C311B6">
      <w:pPr>
        <w:pStyle w:val="30"/>
        <w:shd w:val="clear" w:color="auto" w:fill="auto"/>
        <w:spacing w:line="326" w:lineRule="exact"/>
        <w:ind w:left="80"/>
        <w:jc w:val="left"/>
      </w:pPr>
      <w:r w:rsidRPr="00C311B6">
        <w:rPr>
          <w:rStyle w:val="313pt"/>
          <w:b/>
          <w:bCs/>
          <w:sz w:val="28"/>
          <w:szCs w:val="28"/>
        </w:rPr>
        <w:t>«ХАДИЖА» СТ.</w:t>
      </w:r>
    </w:p>
    <w:p w:rsidR="002C1304" w:rsidRPr="00C311B6" w:rsidRDefault="00797C3F" w:rsidP="00C311B6">
      <w:pPr>
        <w:pStyle w:val="30"/>
        <w:shd w:val="clear" w:color="auto" w:fill="auto"/>
        <w:spacing w:after="217" w:line="326" w:lineRule="exact"/>
        <w:ind w:left="80"/>
        <w:jc w:val="left"/>
      </w:pPr>
      <w:r w:rsidRPr="00C311B6">
        <w:rPr>
          <w:rStyle w:val="313pt"/>
          <w:b/>
          <w:bCs/>
          <w:sz w:val="28"/>
          <w:szCs w:val="28"/>
        </w:rPr>
        <w:t>НОВО-ЩЕДРИНСКАЯ»</w:t>
      </w:r>
    </w:p>
    <w:p w:rsidR="002C1304" w:rsidRPr="00C311B6" w:rsidRDefault="00797C3F">
      <w:pPr>
        <w:pStyle w:val="40"/>
        <w:shd w:val="clear" w:color="auto" w:fill="auto"/>
        <w:spacing w:before="0" w:after="108" w:line="280" w:lineRule="exact"/>
      </w:pPr>
      <w:r w:rsidRPr="00C311B6">
        <w:t xml:space="preserve">ст. </w:t>
      </w:r>
      <w:proofErr w:type="spellStart"/>
      <w:r w:rsidRPr="00C311B6">
        <w:t>Ново-Щедринская</w:t>
      </w:r>
      <w:proofErr w:type="spellEnd"/>
    </w:p>
    <w:p w:rsidR="002C1304" w:rsidRPr="00C311B6" w:rsidRDefault="00797C3F">
      <w:pPr>
        <w:pStyle w:val="30"/>
        <w:shd w:val="clear" w:color="auto" w:fill="auto"/>
        <w:spacing w:after="264" w:line="260" w:lineRule="exact"/>
        <w:ind w:left="280"/>
      </w:pPr>
      <w:r w:rsidRPr="00C311B6">
        <w:rPr>
          <w:rStyle w:val="313pt"/>
          <w:b/>
          <w:bCs/>
          <w:sz w:val="28"/>
          <w:szCs w:val="28"/>
        </w:rPr>
        <w:t>1. Общие положения</w:t>
      </w:r>
    </w:p>
    <w:p w:rsidR="002C1304" w:rsidRPr="00C311B6" w:rsidRDefault="00797C3F">
      <w:pPr>
        <w:pStyle w:val="40"/>
        <w:numPr>
          <w:ilvl w:val="0"/>
          <w:numId w:val="1"/>
        </w:numPr>
        <w:shd w:val="clear" w:color="auto" w:fill="auto"/>
        <w:tabs>
          <w:tab w:val="left" w:pos="1488"/>
        </w:tabs>
        <w:spacing w:before="0" w:after="0" w:line="307" w:lineRule="exact"/>
        <w:ind w:left="260" w:right="200" w:firstLine="740"/>
        <w:jc w:val="both"/>
      </w:pPr>
      <w:r w:rsidRPr="00C311B6">
        <w:t>Настоящее Положение о календарно-тематическом плане (далее - КТП) муниципального бюджетного дошкольного образовательного учреждения «Детский сад «</w:t>
      </w:r>
      <w:proofErr w:type="spellStart"/>
      <w:r w:rsidRPr="00C311B6">
        <w:t>Хадижа</w:t>
      </w:r>
      <w:proofErr w:type="spellEnd"/>
      <w:r w:rsidRPr="00C311B6">
        <w:t xml:space="preserve">» ст. </w:t>
      </w:r>
      <w:proofErr w:type="spellStart"/>
      <w:r w:rsidRPr="00C311B6">
        <w:t>Ново-Щедринская</w:t>
      </w:r>
      <w:proofErr w:type="spellEnd"/>
      <w:r w:rsidRPr="00C311B6">
        <w:t xml:space="preserve">» (далее - Учреждение) разработано в соответствии </w:t>
      </w:r>
      <w:proofErr w:type="gramStart"/>
      <w:r w:rsidRPr="00C311B6">
        <w:t>с</w:t>
      </w:r>
      <w:proofErr w:type="gramEnd"/>
      <w:r w:rsidRPr="00C311B6">
        <w:t>:</w:t>
      </w:r>
    </w:p>
    <w:p w:rsidR="002C1304" w:rsidRPr="00C311B6" w:rsidRDefault="00797C3F">
      <w:pPr>
        <w:pStyle w:val="40"/>
        <w:shd w:val="clear" w:color="auto" w:fill="auto"/>
        <w:spacing w:before="0" w:after="0" w:line="307" w:lineRule="exact"/>
        <w:ind w:left="260" w:right="200" w:firstLine="740"/>
        <w:jc w:val="both"/>
      </w:pPr>
      <w:r w:rsidRPr="00C311B6">
        <w:t xml:space="preserve">- </w:t>
      </w:r>
      <w:proofErr w:type="spellStart"/>
      <w:r w:rsidRPr="00C311B6">
        <w:t>чч.б</w:t>
      </w:r>
      <w:proofErr w:type="spellEnd"/>
      <w:r w:rsidRPr="00C311B6">
        <w:t xml:space="preserve">., 6.1 ст. 47 Федерального закона Российской Федерации от 29 декабря 2012 г. </w:t>
      </w:r>
      <w:r w:rsidRPr="00C311B6">
        <w:rPr>
          <w:lang w:val="en-US" w:eastAsia="en-US" w:bidi="en-US"/>
        </w:rPr>
        <w:t>N</w:t>
      </w:r>
      <w:r w:rsidRPr="00C311B6">
        <w:rPr>
          <w:lang w:eastAsia="en-US" w:bidi="en-US"/>
        </w:rPr>
        <w:t xml:space="preserve"> </w:t>
      </w:r>
      <w:r w:rsidRPr="00C311B6">
        <w:t>273-ФЗ «Об образовании в Российской Федерации»;</w:t>
      </w:r>
    </w:p>
    <w:p w:rsidR="002C1304" w:rsidRPr="00C311B6" w:rsidRDefault="00797C3F">
      <w:pPr>
        <w:pStyle w:val="40"/>
        <w:numPr>
          <w:ilvl w:val="0"/>
          <w:numId w:val="2"/>
        </w:numPr>
        <w:shd w:val="clear" w:color="auto" w:fill="auto"/>
        <w:tabs>
          <w:tab w:val="left" w:pos="1140"/>
        </w:tabs>
        <w:spacing w:before="0" w:after="0" w:line="307" w:lineRule="exact"/>
        <w:ind w:left="260" w:right="200" w:firstLine="600"/>
        <w:jc w:val="both"/>
      </w:pPr>
      <w:r w:rsidRPr="00C311B6">
        <w:t xml:space="preserve">Приказом Министерства просвещения Российской Федерации от 06.11.2024 </w:t>
      </w:r>
      <w:r w:rsidRPr="00C311B6">
        <w:rPr>
          <w:lang w:val="en-US" w:eastAsia="en-US" w:bidi="en-US"/>
        </w:rPr>
        <w:t>N</w:t>
      </w:r>
      <w:r w:rsidRPr="00C311B6">
        <w:rPr>
          <w:lang w:eastAsia="en-US" w:bidi="en-US"/>
        </w:rPr>
        <w:t xml:space="preserve"> </w:t>
      </w:r>
      <w:r w:rsidRPr="00C311B6">
        <w:t>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образования»;</w:t>
      </w:r>
    </w:p>
    <w:p w:rsidR="002C1304" w:rsidRPr="00C311B6" w:rsidRDefault="00797C3F">
      <w:pPr>
        <w:pStyle w:val="40"/>
        <w:numPr>
          <w:ilvl w:val="0"/>
          <w:numId w:val="2"/>
        </w:numPr>
        <w:shd w:val="clear" w:color="auto" w:fill="auto"/>
        <w:tabs>
          <w:tab w:val="left" w:pos="1140"/>
        </w:tabs>
        <w:spacing w:before="0" w:after="0" w:line="307" w:lineRule="exact"/>
        <w:ind w:left="260" w:right="200" w:firstLine="600"/>
        <w:jc w:val="both"/>
      </w:pPr>
      <w:r w:rsidRPr="00C311B6">
        <w:t xml:space="preserve">Письмом </w:t>
      </w:r>
      <w:proofErr w:type="spellStart"/>
      <w:r w:rsidRPr="00C311B6">
        <w:t>Минпросвещения</w:t>
      </w:r>
      <w:proofErr w:type="spellEnd"/>
      <w:r w:rsidRPr="00C311B6">
        <w:t xml:space="preserve"> России от 11.06.2025 </w:t>
      </w:r>
      <w:r w:rsidRPr="00C311B6">
        <w:rPr>
          <w:lang w:val="en-US" w:eastAsia="en-US" w:bidi="en-US"/>
        </w:rPr>
        <w:t>N</w:t>
      </w:r>
      <w:r w:rsidRPr="00C311B6">
        <w:rPr>
          <w:lang w:eastAsia="en-US" w:bidi="en-US"/>
        </w:rPr>
        <w:t xml:space="preserve"> </w:t>
      </w:r>
      <w:r w:rsidRPr="00C311B6">
        <w:t xml:space="preserve">03-1227 «О направлении разъяснений» (вместе с «Разъяснениями </w:t>
      </w:r>
      <w:proofErr w:type="gramStart"/>
      <w:r w:rsidRPr="00C311B6">
        <w:t>положений приказа Министерства просвещения Российской Федерации</w:t>
      </w:r>
      <w:proofErr w:type="gramEnd"/>
      <w:r w:rsidRPr="00C311B6">
        <w:t xml:space="preserve"> от 6 ноября 2024 г. № 779 в части реализации образовательных программ дошкольного образования);</w:t>
      </w:r>
    </w:p>
    <w:p w:rsidR="002C1304" w:rsidRPr="00C311B6" w:rsidRDefault="00797C3F">
      <w:pPr>
        <w:pStyle w:val="40"/>
        <w:numPr>
          <w:ilvl w:val="0"/>
          <w:numId w:val="2"/>
        </w:numPr>
        <w:shd w:val="clear" w:color="auto" w:fill="auto"/>
        <w:tabs>
          <w:tab w:val="left" w:pos="1140"/>
        </w:tabs>
        <w:spacing w:before="0" w:after="0" w:line="307" w:lineRule="exact"/>
        <w:ind w:left="260" w:right="200" w:firstLine="600"/>
        <w:jc w:val="both"/>
      </w:pPr>
      <w:proofErr w:type="gramStart"/>
      <w:r w:rsidRPr="00C311B6">
        <w:t>ч</w:t>
      </w:r>
      <w:proofErr w:type="gramEnd"/>
      <w:r w:rsidRPr="00C311B6">
        <w:t xml:space="preserve"> 8. ст.28 Федерального закона Российской Федерации от 29 декабря 2012 г. </w:t>
      </w:r>
      <w:r w:rsidRPr="00C311B6">
        <w:rPr>
          <w:lang w:val="en-US" w:eastAsia="en-US" w:bidi="en-US"/>
        </w:rPr>
        <w:t>N</w:t>
      </w:r>
      <w:r w:rsidRPr="00C311B6">
        <w:rPr>
          <w:lang w:eastAsia="en-US" w:bidi="en-US"/>
        </w:rPr>
        <w:t xml:space="preserve"> </w:t>
      </w:r>
      <w:r w:rsidRPr="00C311B6">
        <w:t>273-ФЗ «Об образовании в Российской Федерации»;</w:t>
      </w:r>
    </w:p>
    <w:p w:rsidR="002C1304" w:rsidRPr="00C311B6" w:rsidRDefault="00797C3F">
      <w:pPr>
        <w:pStyle w:val="40"/>
        <w:numPr>
          <w:ilvl w:val="0"/>
          <w:numId w:val="1"/>
        </w:numPr>
        <w:shd w:val="clear" w:color="auto" w:fill="auto"/>
        <w:tabs>
          <w:tab w:val="left" w:pos="1488"/>
        </w:tabs>
        <w:spacing w:before="0" w:after="0" w:line="307" w:lineRule="exact"/>
        <w:ind w:left="260" w:firstLine="740"/>
        <w:jc w:val="both"/>
      </w:pPr>
      <w:r w:rsidRPr="00C311B6">
        <w:t xml:space="preserve">Настоящее Положение регламентирует порядок разработки, утверждения, реализации и </w:t>
      </w:r>
      <w:proofErr w:type="gramStart"/>
      <w:r w:rsidRPr="00C311B6">
        <w:t>контроля за</w:t>
      </w:r>
      <w:proofErr w:type="gramEnd"/>
      <w:r w:rsidRPr="00C311B6">
        <w:t xml:space="preserve"> выполнением КТП; определяет цель, задачи и структуру КТП в Учреждении.</w:t>
      </w:r>
    </w:p>
    <w:p w:rsidR="00C311B6" w:rsidRPr="00C311B6" w:rsidRDefault="00797C3F" w:rsidP="00C311B6">
      <w:pPr>
        <w:pStyle w:val="20"/>
        <w:numPr>
          <w:ilvl w:val="0"/>
          <w:numId w:val="3"/>
        </w:numPr>
        <w:shd w:val="clear" w:color="auto" w:fill="auto"/>
        <w:tabs>
          <w:tab w:val="left" w:pos="1462"/>
        </w:tabs>
        <w:spacing w:before="0"/>
        <w:ind w:left="280" w:firstLine="740"/>
        <w:rPr>
          <w:sz w:val="28"/>
          <w:szCs w:val="28"/>
        </w:rPr>
      </w:pPr>
      <w:r w:rsidRPr="00C311B6">
        <w:rPr>
          <w:color w:val="000000"/>
          <w:sz w:val="28"/>
          <w:szCs w:val="28"/>
        </w:rPr>
        <w:t>1.3</w:t>
      </w:r>
      <w:proofErr w:type="gramStart"/>
      <w:r w:rsidRPr="00C311B6">
        <w:rPr>
          <w:color w:val="000000"/>
          <w:sz w:val="28"/>
          <w:szCs w:val="28"/>
        </w:rPr>
        <w:t xml:space="preserve"> К</w:t>
      </w:r>
      <w:proofErr w:type="gramEnd"/>
      <w:r w:rsidRPr="00C311B6">
        <w:rPr>
          <w:color w:val="000000"/>
          <w:sz w:val="28"/>
          <w:szCs w:val="28"/>
        </w:rPr>
        <w:t>алендарно - тематический план - это документ, который определяет порядок и последовательность реализации содержания образовательной программы дошкольного образования, адаптированных образовательных программ дошкольного образования Учреждения, указывает необходимые условия, средства, организационные формы и методы работы с детьми</w:t>
      </w:r>
      <w:r w:rsidR="00C311B6" w:rsidRPr="00C311B6">
        <w:rPr>
          <w:sz w:val="28"/>
          <w:szCs w:val="28"/>
        </w:rPr>
        <w:t xml:space="preserve"> конкретной возрастной группы на определенный период в соответствии с комплексно-тематическим принципом построения образовательного процесса</w:t>
      </w:r>
    </w:p>
    <w:p w:rsidR="00C311B6" w:rsidRPr="00C311B6" w:rsidRDefault="00C311B6" w:rsidP="00C311B6">
      <w:pPr>
        <w:pStyle w:val="20"/>
        <w:numPr>
          <w:ilvl w:val="0"/>
          <w:numId w:val="3"/>
        </w:numPr>
        <w:shd w:val="clear" w:color="auto" w:fill="auto"/>
        <w:tabs>
          <w:tab w:val="left" w:pos="1424"/>
        </w:tabs>
        <w:spacing w:before="0"/>
        <w:ind w:left="280" w:firstLine="740"/>
        <w:rPr>
          <w:sz w:val="28"/>
          <w:szCs w:val="28"/>
        </w:rPr>
      </w:pPr>
      <w:r w:rsidRPr="00C311B6">
        <w:rPr>
          <w:sz w:val="28"/>
          <w:szCs w:val="28"/>
        </w:rPr>
        <w:t xml:space="preserve">КТП является обязательным документом воспитателей, который </w:t>
      </w:r>
      <w:r w:rsidRPr="00C311B6">
        <w:rPr>
          <w:sz w:val="28"/>
          <w:szCs w:val="28"/>
        </w:rPr>
        <w:lastRenderedPageBreak/>
        <w:t xml:space="preserve">определяет последовательность изучения содержательных элементов образовательной программы дошкольного образования, адаптированной образовательной программы дошкольного образования Учреждения, разработанной и утвержденной дошкольным образовательным учреждением в соответствии с ФГОС </w:t>
      </w:r>
      <w:proofErr w:type="gramStart"/>
      <w:r w:rsidRPr="00C311B6">
        <w:rPr>
          <w:sz w:val="28"/>
          <w:szCs w:val="28"/>
        </w:rPr>
        <w:t>ДО</w:t>
      </w:r>
      <w:proofErr w:type="gramEnd"/>
      <w:r w:rsidRPr="00C311B6">
        <w:rPr>
          <w:sz w:val="28"/>
          <w:szCs w:val="28"/>
        </w:rPr>
        <w:t xml:space="preserve"> и ФАОП ДО.</w:t>
      </w:r>
    </w:p>
    <w:p w:rsidR="00C311B6" w:rsidRPr="00C311B6" w:rsidRDefault="00C311B6" w:rsidP="00C311B6">
      <w:pPr>
        <w:pStyle w:val="20"/>
        <w:numPr>
          <w:ilvl w:val="0"/>
          <w:numId w:val="3"/>
        </w:numPr>
        <w:shd w:val="clear" w:color="auto" w:fill="auto"/>
        <w:tabs>
          <w:tab w:val="left" w:pos="1303"/>
        </w:tabs>
        <w:spacing w:before="0" w:line="314" w:lineRule="exact"/>
        <w:ind w:left="280" w:firstLine="640"/>
        <w:rPr>
          <w:sz w:val="28"/>
          <w:szCs w:val="28"/>
        </w:rPr>
      </w:pPr>
      <w:r w:rsidRPr="00C311B6">
        <w:rPr>
          <w:sz w:val="28"/>
          <w:szCs w:val="28"/>
        </w:rPr>
        <w:t>Настоящее Положение разрабатывается с согласием родительского комитета родителей (законных представителей) обучающихся и утверждается руководителем Учреждения.</w:t>
      </w:r>
    </w:p>
    <w:p w:rsidR="00C311B6" w:rsidRPr="00C311B6" w:rsidRDefault="00C311B6" w:rsidP="00C311B6">
      <w:pPr>
        <w:pStyle w:val="20"/>
        <w:numPr>
          <w:ilvl w:val="0"/>
          <w:numId w:val="3"/>
        </w:numPr>
        <w:shd w:val="clear" w:color="auto" w:fill="auto"/>
        <w:tabs>
          <w:tab w:val="left" w:pos="1313"/>
        </w:tabs>
        <w:spacing w:before="0" w:line="314" w:lineRule="exact"/>
        <w:ind w:left="280" w:firstLine="640"/>
        <w:rPr>
          <w:sz w:val="28"/>
          <w:szCs w:val="28"/>
        </w:rPr>
      </w:pPr>
      <w:r w:rsidRPr="00C311B6">
        <w:rPr>
          <w:sz w:val="28"/>
          <w:szCs w:val="28"/>
        </w:rPr>
        <w:t>Форма (структура) КТП разрабатывается и принимается на педагогическом совете Учреждения с учетом пожеланий и потребностей членов педагогического совета,</w:t>
      </w:r>
    </w:p>
    <w:p w:rsidR="00C311B6" w:rsidRPr="00C311B6" w:rsidRDefault="00C311B6" w:rsidP="00C311B6">
      <w:pPr>
        <w:pStyle w:val="20"/>
        <w:numPr>
          <w:ilvl w:val="0"/>
          <w:numId w:val="3"/>
        </w:numPr>
        <w:shd w:val="clear" w:color="auto" w:fill="auto"/>
        <w:tabs>
          <w:tab w:val="left" w:pos="1322"/>
        </w:tabs>
        <w:spacing w:before="0" w:line="314" w:lineRule="exact"/>
        <w:ind w:left="280" w:firstLine="640"/>
        <w:rPr>
          <w:sz w:val="28"/>
          <w:szCs w:val="28"/>
        </w:rPr>
      </w:pPr>
      <w:r w:rsidRPr="00C311B6">
        <w:rPr>
          <w:sz w:val="28"/>
          <w:szCs w:val="28"/>
        </w:rPr>
        <w:t>Форма (структура) КТП закрепляется данным Положением и утверждается руководителем Учреждения - заведующим МБДОУ «Детский сад  «</w:t>
      </w:r>
      <w:proofErr w:type="spellStart"/>
      <w:r w:rsidRPr="00C311B6">
        <w:rPr>
          <w:sz w:val="28"/>
          <w:szCs w:val="28"/>
        </w:rPr>
        <w:t>Хадижа</w:t>
      </w:r>
      <w:proofErr w:type="spellEnd"/>
      <w:r w:rsidRPr="00C311B6">
        <w:rPr>
          <w:sz w:val="28"/>
          <w:szCs w:val="28"/>
        </w:rPr>
        <w:t xml:space="preserve">» </w:t>
      </w:r>
      <w:proofErr w:type="spellStart"/>
      <w:r w:rsidRPr="00C311B6">
        <w:rPr>
          <w:sz w:val="28"/>
          <w:szCs w:val="28"/>
        </w:rPr>
        <w:t>ст</w:t>
      </w:r>
      <w:proofErr w:type="gramStart"/>
      <w:r w:rsidRPr="00C311B6">
        <w:rPr>
          <w:sz w:val="28"/>
          <w:szCs w:val="28"/>
        </w:rPr>
        <w:t>.Н</w:t>
      </w:r>
      <w:proofErr w:type="gramEnd"/>
      <w:r w:rsidRPr="00C311B6">
        <w:rPr>
          <w:sz w:val="28"/>
          <w:szCs w:val="28"/>
        </w:rPr>
        <w:t>ово-Щедринская</w:t>
      </w:r>
      <w:proofErr w:type="spellEnd"/>
      <w:r w:rsidRPr="00C311B6">
        <w:rPr>
          <w:sz w:val="28"/>
          <w:szCs w:val="28"/>
        </w:rPr>
        <w:t>».</w:t>
      </w:r>
    </w:p>
    <w:p w:rsidR="00C311B6" w:rsidRPr="00C311B6" w:rsidRDefault="00C311B6" w:rsidP="00C311B6">
      <w:pPr>
        <w:pStyle w:val="20"/>
        <w:numPr>
          <w:ilvl w:val="0"/>
          <w:numId w:val="3"/>
        </w:numPr>
        <w:shd w:val="clear" w:color="auto" w:fill="auto"/>
        <w:tabs>
          <w:tab w:val="left" w:pos="1441"/>
        </w:tabs>
        <w:spacing w:before="0" w:line="314" w:lineRule="exact"/>
        <w:ind w:left="280" w:firstLine="640"/>
        <w:rPr>
          <w:sz w:val="28"/>
          <w:szCs w:val="28"/>
        </w:rPr>
      </w:pPr>
      <w:r w:rsidRPr="00C311B6">
        <w:rPr>
          <w:sz w:val="28"/>
          <w:szCs w:val="28"/>
        </w:rPr>
        <w:t xml:space="preserve">Срок действия Положения действует до принятия нового Положения. Изменения, дополнения рассматриваются на Педагогическом совете Учреждения, утверждается руководителем </w:t>
      </w:r>
      <w:proofErr w:type="gramStart"/>
      <w:r w:rsidRPr="00C311B6">
        <w:rPr>
          <w:sz w:val="28"/>
          <w:szCs w:val="28"/>
        </w:rPr>
        <w:t>Учреждения</w:t>
      </w:r>
      <w:proofErr w:type="gramEnd"/>
      <w:r w:rsidRPr="00C311B6">
        <w:rPr>
          <w:sz w:val="28"/>
          <w:szCs w:val="28"/>
        </w:rPr>
        <w:t xml:space="preserve"> и оформляются в форме дополнения к настоящему Положению.</w:t>
      </w:r>
    </w:p>
    <w:p w:rsidR="00C311B6" w:rsidRPr="00C311B6" w:rsidRDefault="00C311B6" w:rsidP="00C311B6">
      <w:pPr>
        <w:rPr>
          <w:rFonts w:ascii="Times New Roman" w:hAnsi="Times New Roman" w:cs="Times New Roman"/>
          <w:sz w:val="28"/>
          <w:szCs w:val="28"/>
        </w:rPr>
      </w:pPr>
    </w:p>
    <w:p w:rsidR="00C311B6" w:rsidRPr="00C311B6" w:rsidRDefault="00C311B6" w:rsidP="00C311B6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372"/>
        </w:tabs>
        <w:spacing w:after="291" w:line="240" w:lineRule="exact"/>
        <w:ind w:left="2000"/>
        <w:rPr>
          <w:sz w:val="28"/>
          <w:szCs w:val="28"/>
        </w:rPr>
      </w:pPr>
      <w:bookmarkStart w:id="0" w:name="bookmark0"/>
      <w:r w:rsidRPr="00C311B6">
        <w:rPr>
          <w:sz w:val="28"/>
          <w:szCs w:val="28"/>
        </w:rPr>
        <w:t>Цель и задачи календарно-тематического плана</w:t>
      </w:r>
      <w:bookmarkEnd w:id="0"/>
    </w:p>
    <w:p w:rsidR="00C311B6" w:rsidRPr="00C311B6" w:rsidRDefault="00C311B6" w:rsidP="00C311B6">
      <w:pPr>
        <w:pStyle w:val="20"/>
        <w:numPr>
          <w:ilvl w:val="1"/>
          <w:numId w:val="4"/>
        </w:numPr>
        <w:shd w:val="clear" w:color="auto" w:fill="auto"/>
        <w:tabs>
          <w:tab w:val="left" w:pos="1583"/>
        </w:tabs>
        <w:spacing w:before="0" w:line="314" w:lineRule="exact"/>
        <w:ind w:firstLine="920"/>
        <w:rPr>
          <w:sz w:val="28"/>
          <w:szCs w:val="28"/>
        </w:rPr>
      </w:pPr>
      <w:r w:rsidRPr="00C311B6">
        <w:rPr>
          <w:sz w:val="28"/>
          <w:szCs w:val="28"/>
        </w:rPr>
        <w:t xml:space="preserve">Целью КТП является обеспечение целостности, системности и преемственности образовательного процесса, направленного на достижение целевых ориентиров ФАОП </w:t>
      </w:r>
      <w:proofErr w:type="gramStart"/>
      <w:r w:rsidRPr="00C311B6">
        <w:rPr>
          <w:sz w:val="28"/>
          <w:szCs w:val="28"/>
        </w:rPr>
        <w:t>ДО</w:t>
      </w:r>
      <w:proofErr w:type="gramEnd"/>
      <w:r w:rsidRPr="00C311B6">
        <w:rPr>
          <w:sz w:val="28"/>
          <w:szCs w:val="28"/>
        </w:rPr>
        <w:t>.</w:t>
      </w:r>
    </w:p>
    <w:p w:rsidR="00C311B6" w:rsidRPr="00C311B6" w:rsidRDefault="00C311B6" w:rsidP="00C311B6">
      <w:pPr>
        <w:pStyle w:val="20"/>
        <w:numPr>
          <w:ilvl w:val="1"/>
          <w:numId w:val="4"/>
        </w:numPr>
        <w:shd w:val="clear" w:color="auto" w:fill="auto"/>
        <w:tabs>
          <w:tab w:val="left" w:pos="1433"/>
        </w:tabs>
        <w:spacing w:before="0" w:line="314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>Задачи КТП:</w:t>
      </w:r>
    </w:p>
    <w:p w:rsidR="00C311B6" w:rsidRPr="00C311B6" w:rsidRDefault="00C311B6" w:rsidP="00C311B6">
      <w:pPr>
        <w:pStyle w:val="20"/>
        <w:shd w:val="clear" w:color="auto" w:fill="auto"/>
        <w:tabs>
          <w:tab w:val="left" w:pos="8300"/>
        </w:tabs>
        <w:spacing w:before="0" w:line="314" w:lineRule="exact"/>
        <w:ind w:left="320" w:firstLine="600"/>
        <w:jc w:val="left"/>
        <w:rPr>
          <w:sz w:val="28"/>
          <w:szCs w:val="28"/>
        </w:rPr>
      </w:pPr>
      <w:proofErr w:type="gramStart"/>
      <w:r w:rsidRPr="00C311B6">
        <w:rPr>
          <w:sz w:val="28"/>
          <w:szCs w:val="28"/>
        </w:rPr>
        <w:t>Обеспечить реализацию ФГОС ДО и ФАОП ДО; планомерное и последовательное освоение детьми образовательных областей: социально</w:t>
      </w:r>
      <w:r w:rsidRPr="00C311B6">
        <w:rPr>
          <w:sz w:val="28"/>
          <w:szCs w:val="28"/>
        </w:rPr>
        <w:softHyphen/>
      </w:r>
      <w:proofErr w:type="gramEnd"/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left="320"/>
        <w:rPr>
          <w:sz w:val="28"/>
          <w:szCs w:val="28"/>
        </w:rPr>
      </w:pPr>
      <w:r w:rsidRPr="00C311B6">
        <w:rPr>
          <w:sz w:val="28"/>
          <w:szCs w:val="28"/>
        </w:rPr>
        <w:t>коммуникативное развитие, познавательное развитие, речевое развитие, художественно-эстетическое развитие и физическое развитие;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left="220" w:firstLine="700"/>
        <w:rPr>
          <w:sz w:val="28"/>
          <w:szCs w:val="28"/>
        </w:rPr>
      </w:pPr>
      <w:r w:rsidRPr="00C311B6">
        <w:rPr>
          <w:sz w:val="28"/>
          <w:szCs w:val="28"/>
        </w:rPr>
        <w:t>Содействовать преемственность в работе воспитателей и специалистов Учреждения;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left="220" w:firstLine="700"/>
        <w:rPr>
          <w:sz w:val="28"/>
          <w:szCs w:val="28"/>
        </w:rPr>
      </w:pPr>
      <w:r w:rsidRPr="00C311B6">
        <w:rPr>
          <w:sz w:val="28"/>
          <w:szCs w:val="28"/>
        </w:rPr>
        <w:t>Реализовать принципы индивидуализации обучения с учётом индивидуальных особенностей развития и имеющихся ограничений здоровья каждого ребёнка;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left="220" w:firstLine="700"/>
        <w:rPr>
          <w:sz w:val="28"/>
          <w:szCs w:val="28"/>
        </w:rPr>
      </w:pPr>
      <w:r w:rsidRPr="00C311B6">
        <w:rPr>
          <w:sz w:val="28"/>
          <w:szCs w:val="28"/>
        </w:rPr>
        <w:t>Обеспечить консультативную и просветительскую работу с семьями воспитанников.</w:t>
      </w:r>
    </w:p>
    <w:p w:rsidR="00C311B6" w:rsidRPr="00C311B6" w:rsidRDefault="00C311B6" w:rsidP="00C311B6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485"/>
        </w:tabs>
        <w:spacing w:after="302" w:line="314" w:lineRule="exact"/>
        <w:ind w:left="2140"/>
        <w:rPr>
          <w:sz w:val="28"/>
          <w:szCs w:val="28"/>
        </w:rPr>
      </w:pPr>
      <w:bookmarkStart w:id="1" w:name="bookmark1"/>
      <w:r w:rsidRPr="00C311B6">
        <w:rPr>
          <w:sz w:val="28"/>
          <w:szCs w:val="28"/>
        </w:rPr>
        <w:t>Принципы календарно-тематического планирования</w:t>
      </w:r>
      <w:bookmarkEnd w:id="1"/>
    </w:p>
    <w:p w:rsidR="00C311B6" w:rsidRPr="00C311B6" w:rsidRDefault="00C311B6" w:rsidP="00C311B6">
      <w:pPr>
        <w:pStyle w:val="20"/>
        <w:numPr>
          <w:ilvl w:val="0"/>
          <w:numId w:val="5"/>
        </w:numPr>
        <w:shd w:val="clear" w:color="auto" w:fill="auto"/>
        <w:tabs>
          <w:tab w:val="left" w:pos="1361"/>
        </w:tabs>
        <w:spacing w:before="0" w:line="312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>Комплексно-тематический принцип: образовательный процесс организуется вокруг значимой для детей темы (события, явления, проекта), объединяющей разные виды деятельности.</w:t>
      </w:r>
    </w:p>
    <w:p w:rsidR="00C311B6" w:rsidRPr="00C311B6" w:rsidRDefault="00C311B6" w:rsidP="00C311B6">
      <w:pPr>
        <w:pStyle w:val="20"/>
        <w:numPr>
          <w:ilvl w:val="0"/>
          <w:numId w:val="5"/>
        </w:numPr>
        <w:shd w:val="clear" w:color="auto" w:fill="auto"/>
        <w:tabs>
          <w:tab w:val="left" w:pos="1380"/>
        </w:tabs>
        <w:spacing w:before="0" w:line="312" w:lineRule="exact"/>
        <w:ind w:left="320" w:firstLine="600"/>
        <w:jc w:val="left"/>
        <w:rPr>
          <w:sz w:val="28"/>
          <w:szCs w:val="28"/>
        </w:rPr>
      </w:pPr>
      <w:r w:rsidRPr="00C311B6">
        <w:rPr>
          <w:sz w:val="28"/>
          <w:szCs w:val="28"/>
        </w:rPr>
        <w:t>Принцип интеграции: образовательные задачи решаются в ходе различных видов деятельности, взаимосвязанных между собой.</w:t>
      </w:r>
    </w:p>
    <w:p w:rsidR="00C311B6" w:rsidRPr="00C311B6" w:rsidRDefault="00C311B6" w:rsidP="00C311B6">
      <w:pPr>
        <w:pStyle w:val="20"/>
        <w:numPr>
          <w:ilvl w:val="0"/>
          <w:numId w:val="5"/>
        </w:numPr>
        <w:shd w:val="clear" w:color="auto" w:fill="auto"/>
        <w:tabs>
          <w:tab w:val="left" w:pos="1375"/>
          <w:tab w:val="left" w:pos="5828"/>
        </w:tabs>
        <w:spacing w:before="0" w:line="312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>Принцип возрастной адекватности: содержание и формы работы</w:t>
      </w:r>
    </w:p>
    <w:p w:rsidR="00C311B6" w:rsidRPr="00C311B6" w:rsidRDefault="00C311B6" w:rsidP="00C311B6">
      <w:pPr>
        <w:pStyle w:val="20"/>
        <w:shd w:val="clear" w:color="auto" w:fill="auto"/>
        <w:spacing w:before="0" w:line="312" w:lineRule="exact"/>
        <w:ind w:left="320"/>
        <w:rPr>
          <w:sz w:val="28"/>
          <w:szCs w:val="28"/>
        </w:rPr>
      </w:pPr>
      <w:r w:rsidRPr="00C311B6">
        <w:rPr>
          <w:sz w:val="28"/>
          <w:szCs w:val="28"/>
        </w:rPr>
        <w:t>соответствуют возрастным возможностям, интересам и потребностям детей конкретной группы.</w:t>
      </w:r>
    </w:p>
    <w:p w:rsidR="00C311B6" w:rsidRPr="00C311B6" w:rsidRDefault="00C311B6" w:rsidP="00C311B6">
      <w:pPr>
        <w:pStyle w:val="20"/>
        <w:numPr>
          <w:ilvl w:val="0"/>
          <w:numId w:val="5"/>
        </w:numPr>
        <w:shd w:val="clear" w:color="auto" w:fill="auto"/>
        <w:tabs>
          <w:tab w:val="left" w:pos="1380"/>
        </w:tabs>
        <w:spacing w:before="0" w:line="312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 xml:space="preserve">Принцип гибкости и вариативности: план должен допускать </w:t>
      </w:r>
      <w:r w:rsidRPr="00C311B6">
        <w:rPr>
          <w:sz w:val="28"/>
          <w:szCs w:val="28"/>
        </w:rPr>
        <w:lastRenderedPageBreak/>
        <w:t>корректировку по ходу его реализации в зависимости от актуальной ситуации, интересов детей, непредвиденных обстоятельств.</w:t>
      </w:r>
    </w:p>
    <w:p w:rsidR="00C311B6" w:rsidRPr="00C311B6" w:rsidRDefault="00C311B6" w:rsidP="00C311B6">
      <w:pPr>
        <w:pStyle w:val="20"/>
        <w:numPr>
          <w:ilvl w:val="0"/>
          <w:numId w:val="5"/>
        </w:numPr>
        <w:shd w:val="clear" w:color="auto" w:fill="auto"/>
        <w:tabs>
          <w:tab w:val="left" w:pos="1380"/>
        </w:tabs>
        <w:spacing w:before="0" w:line="312" w:lineRule="exact"/>
        <w:ind w:left="320" w:firstLine="600"/>
        <w:jc w:val="left"/>
        <w:rPr>
          <w:sz w:val="28"/>
          <w:szCs w:val="28"/>
        </w:rPr>
      </w:pPr>
      <w:r w:rsidRPr="00C311B6">
        <w:rPr>
          <w:sz w:val="28"/>
          <w:szCs w:val="28"/>
        </w:rPr>
        <w:t>Принцип преемственности: обеспечение связи между темами, между работой воспитателей и специалистов, между возрастными группами.</w:t>
      </w:r>
    </w:p>
    <w:p w:rsidR="00C311B6" w:rsidRPr="00C311B6" w:rsidRDefault="00C311B6" w:rsidP="00C311B6">
      <w:pPr>
        <w:pStyle w:val="20"/>
        <w:numPr>
          <w:ilvl w:val="0"/>
          <w:numId w:val="5"/>
        </w:numPr>
        <w:shd w:val="clear" w:color="auto" w:fill="auto"/>
        <w:tabs>
          <w:tab w:val="left" w:pos="1375"/>
        </w:tabs>
        <w:spacing w:before="0" w:after="358" w:line="312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>Планирование должно быть регулярным; последовательным.</w:t>
      </w:r>
    </w:p>
    <w:p w:rsidR="00C311B6" w:rsidRPr="00C311B6" w:rsidRDefault="00C311B6" w:rsidP="00C311B6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260"/>
        </w:tabs>
        <w:spacing w:after="296" w:line="240" w:lineRule="exact"/>
        <w:ind w:left="320" w:firstLine="600"/>
        <w:rPr>
          <w:sz w:val="28"/>
          <w:szCs w:val="28"/>
        </w:rPr>
      </w:pPr>
      <w:bookmarkStart w:id="2" w:name="bookmark2"/>
      <w:r w:rsidRPr="00C311B6">
        <w:rPr>
          <w:sz w:val="28"/>
          <w:szCs w:val="28"/>
        </w:rPr>
        <w:t>Требования содержанию и структуре календарно-тематического плана</w:t>
      </w:r>
      <w:bookmarkEnd w:id="2"/>
    </w:p>
    <w:p w:rsidR="00C311B6" w:rsidRPr="00C311B6" w:rsidRDefault="00C311B6" w:rsidP="00C311B6">
      <w:pPr>
        <w:pStyle w:val="20"/>
        <w:numPr>
          <w:ilvl w:val="1"/>
          <w:numId w:val="4"/>
        </w:numPr>
        <w:shd w:val="clear" w:color="auto" w:fill="auto"/>
        <w:tabs>
          <w:tab w:val="left" w:pos="1433"/>
        </w:tabs>
        <w:spacing w:before="0" w:line="314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>Календарно-тематический план включает в себя информацию о:</w:t>
      </w:r>
    </w:p>
    <w:p w:rsidR="00C311B6" w:rsidRPr="00C311B6" w:rsidRDefault="00C311B6" w:rsidP="00C311B6">
      <w:pPr>
        <w:pStyle w:val="20"/>
        <w:numPr>
          <w:ilvl w:val="0"/>
          <w:numId w:val="6"/>
        </w:numPr>
        <w:shd w:val="clear" w:color="auto" w:fill="auto"/>
        <w:tabs>
          <w:tab w:val="left" w:pos="1331"/>
        </w:tabs>
        <w:spacing w:before="0" w:line="314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 xml:space="preserve">предусмотренных образовательной программой </w:t>
      </w:r>
      <w:proofErr w:type="gramStart"/>
      <w:r w:rsidRPr="00C311B6">
        <w:rPr>
          <w:sz w:val="28"/>
          <w:szCs w:val="28"/>
        </w:rPr>
        <w:t>темах</w:t>
      </w:r>
      <w:proofErr w:type="gramEnd"/>
      <w:r w:rsidRPr="00C311B6">
        <w:rPr>
          <w:sz w:val="28"/>
          <w:szCs w:val="28"/>
        </w:rPr>
        <w:t>, указанных в соответствии с направлениями развития ребенка и предполагаемыми сроками их изучения;</w:t>
      </w:r>
    </w:p>
    <w:p w:rsidR="00C311B6" w:rsidRPr="00C311B6" w:rsidRDefault="00C311B6" w:rsidP="00C311B6">
      <w:pPr>
        <w:pStyle w:val="20"/>
        <w:numPr>
          <w:ilvl w:val="0"/>
          <w:numId w:val="6"/>
        </w:numPr>
        <w:shd w:val="clear" w:color="auto" w:fill="auto"/>
        <w:tabs>
          <w:tab w:val="left" w:pos="1231"/>
        </w:tabs>
        <w:spacing w:before="0" w:line="314" w:lineRule="exact"/>
        <w:ind w:left="320" w:firstLine="600"/>
        <w:jc w:val="left"/>
        <w:rPr>
          <w:sz w:val="28"/>
          <w:szCs w:val="28"/>
        </w:rPr>
      </w:pPr>
      <w:r w:rsidRPr="00C311B6">
        <w:rPr>
          <w:sz w:val="28"/>
          <w:szCs w:val="28"/>
        </w:rPr>
        <w:t xml:space="preserve">основных </w:t>
      </w:r>
      <w:proofErr w:type="gramStart"/>
      <w:r w:rsidRPr="00C311B6">
        <w:rPr>
          <w:sz w:val="28"/>
          <w:szCs w:val="28"/>
        </w:rPr>
        <w:t>элементах</w:t>
      </w:r>
      <w:proofErr w:type="gramEnd"/>
      <w:r w:rsidRPr="00C311B6">
        <w:rPr>
          <w:sz w:val="28"/>
          <w:szCs w:val="28"/>
        </w:rPr>
        <w:t xml:space="preserve"> содержания каждой темы, под которыми понимается целостные по смысловому значению части изучаемого материала;</w:t>
      </w:r>
    </w:p>
    <w:p w:rsidR="00C311B6" w:rsidRPr="00C311B6" w:rsidRDefault="00C311B6" w:rsidP="00C311B6">
      <w:pPr>
        <w:pStyle w:val="20"/>
        <w:numPr>
          <w:ilvl w:val="0"/>
          <w:numId w:val="6"/>
        </w:numPr>
        <w:shd w:val="clear" w:color="auto" w:fill="auto"/>
        <w:tabs>
          <w:tab w:val="left" w:pos="1222"/>
        </w:tabs>
        <w:spacing w:before="0" w:line="314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 xml:space="preserve">предполагаемых </w:t>
      </w:r>
      <w:proofErr w:type="gramStart"/>
      <w:r w:rsidRPr="00C311B6">
        <w:rPr>
          <w:sz w:val="28"/>
          <w:szCs w:val="28"/>
        </w:rPr>
        <w:t>формах</w:t>
      </w:r>
      <w:proofErr w:type="gramEnd"/>
      <w:r w:rsidRPr="00C311B6">
        <w:rPr>
          <w:sz w:val="28"/>
          <w:szCs w:val="28"/>
        </w:rPr>
        <w:t xml:space="preserve"> проведения занятий.</w:t>
      </w:r>
    </w:p>
    <w:p w:rsidR="00C311B6" w:rsidRPr="00C311B6" w:rsidRDefault="00C311B6" w:rsidP="00C311B6">
      <w:pPr>
        <w:pStyle w:val="20"/>
        <w:numPr>
          <w:ilvl w:val="1"/>
          <w:numId w:val="4"/>
        </w:numPr>
        <w:shd w:val="clear" w:color="auto" w:fill="auto"/>
        <w:tabs>
          <w:tab w:val="left" w:pos="1438"/>
        </w:tabs>
        <w:spacing w:before="0" w:line="314" w:lineRule="exact"/>
        <w:ind w:left="320" w:firstLine="600"/>
        <w:rPr>
          <w:sz w:val="28"/>
          <w:szCs w:val="28"/>
        </w:rPr>
      </w:pPr>
      <w:r w:rsidRPr="00C311B6">
        <w:rPr>
          <w:sz w:val="28"/>
          <w:szCs w:val="28"/>
        </w:rPr>
        <w:t>Содержание КТП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left="360" w:firstLine="320"/>
        <w:rPr>
          <w:sz w:val="28"/>
          <w:szCs w:val="28"/>
        </w:rPr>
      </w:pPr>
      <w:r w:rsidRPr="00C311B6">
        <w:rPr>
          <w:sz w:val="28"/>
          <w:szCs w:val="28"/>
        </w:rPr>
        <w:t>4.3 КТП оформляется в виде таблицы в рукописном или в электронном виде (при наличии персонального компьютера на рабочем месте), распечатывается и используется на бумажном носителе, и включает следующие структурные элементы: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807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титульный лист с указанием следующей информации: вверху - название образовательной организации, название документа, наименование возрастной группы, Ф.И.О. педагогов, работающих в данной группе, учебной год.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807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данные о детях, родителях (законных представителях) обучающихся (ФИО, номера телефонов);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911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режим дня;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-расписание образовательной деятельности по реализации образовательных областей;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911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комплексы утренней, бодрящей гимнастики (один комплекс на 2 недели);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-тематическое планирование педагогического процесса.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-календарно-тематическое планирование на месяц, которое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rPr>
          <w:sz w:val="28"/>
          <w:szCs w:val="28"/>
        </w:rPr>
      </w:pPr>
      <w:r w:rsidRPr="00C311B6">
        <w:rPr>
          <w:sz w:val="28"/>
          <w:szCs w:val="28"/>
        </w:rPr>
        <w:t>включает в себя</w:t>
      </w:r>
      <w:proofErr w:type="gramStart"/>
      <w:r w:rsidRPr="00C311B6">
        <w:rPr>
          <w:sz w:val="28"/>
          <w:szCs w:val="28"/>
        </w:rPr>
        <w:t xml:space="preserve"> :</w:t>
      </w:r>
      <w:proofErr w:type="gramEnd"/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907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Указание месяца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907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темы месяца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911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Итоговое мероприятие месяца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911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Значимые события месяца (из календаря праздников по ФОП)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807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Перечень занятий на срок планирования с указанием: даты, образовательной области, подраздела, темы занятия, основных элементов содержания, формы обучения, отметки о выполнении. ( В целях фиксирования факта изучения конкретной темы) - Организация самостоятельной деятельности с указанием форм организации по всем образовательным областям/подразделам.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911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lastRenderedPageBreak/>
        <w:t>Организация прогулок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807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 xml:space="preserve">Организация культурных практик </w:t>
      </w:r>
      <w:proofErr w:type="gramStart"/>
      <w:r w:rsidRPr="00C311B6">
        <w:rPr>
          <w:sz w:val="28"/>
          <w:szCs w:val="28"/>
        </w:rPr>
        <w:t xml:space="preserve">( </w:t>
      </w:r>
      <w:proofErr w:type="gramEnd"/>
      <w:r w:rsidRPr="00C311B6">
        <w:rPr>
          <w:sz w:val="28"/>
          <w:szCs w:val="28"/>
        </w:rPr>
        <w:t>совместная деятельность педагога и детей во второй половине дня.</w:t>
      </w:r>
    </w:p>
    <w:p w:rsidR="00C311B6" w:rsidRPr="00C311B6" w:rsidRDefault="00C311B6" w:rsidP="00C311B6">
      <w:pPr>
        <w:pStyle w:val="20"/>
        <w:numPr>
          <w:ilvl w:val="0"/>
          <w:numId w:val="7"/>
        </w:numPr>
        <w:shd w:val="clear" w:color="auto" w:fill="auto"/>
        <w:tabs>
          <w:tab w:val="left" w:pos="907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Вовлечение родителей</w:t>
      </w:r>
    </w:p>
    <w:p w:rsidR="00C311B6" w:rsidRPr="00C311B6" w:rsidRDefault="00C311B6" w:rsidP="00C311B6">
      <w:pPr>
        <w:pStyle w:val="10"/>
        <w:keepNext/>
        <w:keepLines/>
        <w:shd w:val="clear" w:color="auto" w:fill="auto"/>
        <w:spacing w:after="0" w:line="314" w:lineRule="exact"/>
        <w:ind w:left="1780"/>
        <w:jc w:val="left"/>
        <w:rPr>
          <w:sz w:val="28"/>
          <w:szCs w:val="28"/>
        </w:rPr>
      </w:pPr>
      <w:bookmarkStart w:id="3" w:name="bookmark3"/>
      <w:r w:rsidRPr="00C311B6">
        <w:rPr>
          <w:sz w:val="28"/>
          <w:szCs w:val="28"/>
        </w:rPr>
        <w:t>5. Порядок разработки, согласования и утверждения КТП</w:t>
      </w:r>
      <w:bookmarkEnd w:id="3"/>
    </w:p>
    <w:p w:rsidR="00C311B6" w:rsidRPr="00C311B6" w:rsidRDefault="00C311B6" w:rsidP="00C311B6">
      <w:pPr>
        <w:pStyle w:val="20"/>
        <w:numPr>
          <w:ilvl w:val="0"/>
          <w:numId w:val="8"/>
        </w:numPr>
        <w:shd w:val="clear" w:color="auto" w:fill="auto"/>
        <w:tabs>
          <w:tab w:val="left" w:pos="1043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Календарно-тематический план - это документ, который разрабатывается воспитателями Учреждения для организации образовательного процесса по конкретным направлениям обучения и воспитания детей (образовательным областям) с указанием конкретных занятий. Если в Учреждении имеются разновозрастные группы, то КТП разрабатывается на каждый возраст.</w:t>
      </w:r>
    </w:p>
    <w:p w:rsidR="00C311B6" w:rsidRPr="00C311B6" w:rsidRDefault="00C311B6" w:rsidP="00C311B6">
      <w:pPr>
        <w:pStyle w:val="20"/>
        <w:numPr>
          <w:ilvl w:val="0"/>
          <w:numId w:val="8"/>
        </w:numPr>
        <w:shd w:val="clear" w:color="auto" w:fill="auto"/>
        <w:tabs>
          <w:tab w:val="left" w:pos="1052"/>
        </w:tabs>
        <w:spacing w:before="0" w:line="314" w:lineRule="exact"/>
        <w:ind w:firstLine="680"/>
        <w:rPr>
          <w:sz w:val="28"/>
          <w:szCs w:val="28"/>
        </w:rPr>
      </w:pPr>
      <w:proofErr w:type="gramStart"/>
      <w:r w:rsidRPr="00C311B6">
        <w:rPr>
          <w:sz w:val="28"/>
          <w:szCs w:val="28"/>
        </w:rPr>
        <w:t>КТП возможно разрабатывать на любой период: на день, на неделю, месяц, квартал, год в зависимости от кадрового ресурса Учреждения (процент молодых специалистов, наличие ставок старшего воспитателя и др.) на основе адаптированной образовательной программы дошкольного образования Учреждения, разработанной и утвержденной дошкольным образовательным учреждением в соответствии с ФГОС ДО и ФАОП ДО обучающихся с ограниченными возможностями здоровья.</w:t>
      </w:r>
      <w:proofErr w:type="gramEnd"/>
    </w:p>
    <w:p w:rsidR="00C311B6" w:rsidRPr="00C311B6" w:rsidRDefault="00C311B6" w:rsidP="00C311B6">
      <w:pPr>
        <w:pStyle w:val="20"/>
        <w:numPr>
          <w:ilvl w:val="0"/>
          <w:numId w:val="8"/>
        </w:numPr>
        <w:shd w:val="clear" w:color="auto" w:fill="auto"/>
        <w:tabs>
          <w:tab w:val="left" w:pos="1052"/>
        </w:tabs>
        <w:spacing w:before="0" w:line="314" w:lineRule="exact"/>
        <w:ind w:firstLine="680"/>
        <w:rPr>
          <w:sz w:val="28"/>
          <w:szCs w:val="28"/>
        </w:rPr>
      </w:pPr>
      <w:r w:rsidRPr="00C311B6">
        <w:rPr>
          <w:sz w:val="28"/>
          <w:szCs w:val="28"/>
        </w:rPr>
        <w:t>При разработке КТП учитываются: результаты наблюдений за детьми; интересы и образовательные потребности детей группы; запросы родителей;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rPr>
          <w:sz w:val="28"/>
          <w:szCs w:val="28"/>
        </w:rPr>
      </w:pPr>
      <w:proofErr w:type="gramStart"/>
      <w:r w:rsidRPr="00C311B6">
        <w:rPr>
          <w:sz w:val="28"/>
          <w:szCs w:val="28"/>
        </w:rPr>
        <w:t>рекомендации и планы работы специалистов (учителей - логопедов; учителей - дефектологов, музыкального руководителя, педагога- психолога); материально- технические возможности Учреждения.</w:t>
      </w:r>
      <w:proofErr w:type="gramEnd"/>
    </w:p>
    <w:p w:rsidR="00C311B6" w:rsidRPr="00C311B6" w:rsidRDefault="00C311B6" w:rsidP="00C311B6">
      <w:pPr>
        <w:pStyle w:val="20"/>
        <w:numPr>
          <w:ilvl w:val="0"/>
          <w:numId w:val="9"/>
        </w:numPr>
        <w:shd w:val="clear" w:color="auto" w:fill="auto"/>
        <w:tabs>
          <w:tab w:val="left" w:pos="1201"/>
        </w:tabs>
        <w:spacing w:before="0" w:line="314" w:lineRule="exact"/>
        <w:ind w:firstLine="740"/>
        <w:rPr>
          <w:sz w:val="28"/>
          <w:szCs w:val="28"/>
        </w:rPr>
      </w:pPr>
      <w:r w:rsidRPr="00C311B6">
        <w:rPr>
          <w:sz w:val="28"/>
          <w:szCs w:val="28"/>
        </w:rPr>
        <w:t>Макет КТП обсуждается на Педагогическом совете Учреждения.</w:t>
      </w:r>
    </w:p>
    <w:p w:rsidR="00C311B6" w:rsidRPr="00C311B6" w:rsidRDefault="00C311B6" w:rsidP="00C311B6">
      <w:pPr>
        <w:pStyle w:val="20"/>
        <w:numPr>
          <w:ilvl w:val="0"/>
          <w:numId w:val="9"/>
        </w:numPr>
        <w:shd w:val="clear" w:color="auto" w:fill="auto"/>
        <w:tabs>
          <w:tab w:val="left" w:pos="1201"/>
        </w:tabs>
        <w:spacing w:before="0" w:line="314" w:lineRule="exact"/>
        <w:ind w:firstLine="740"/>
        <w:rPr>
          <w:sz w:val="28"/>
          <w:szCs w:val="28"/>
        </w:rPr>
      </w:pPr>
      <w:r w:rsidRPr="00C311B6">
        <w:rPr>
          <w:sz w:val="28"/>
          <w:szCs w:val="28"/>
        </w:rPr>
        <w:t>КТП является обязательным для исполнения документом.</w:t>
      </w:r>
    </w:p>
    <w:p w:rsidR="00C311B6" w:rsidRPr="00C311B6" w:rsidRDefault="00C311B6" w:rsidP="00C311B6">
      <w:pPr>
        <w:pStyle w:val="20"/>
        <w:numPr>
          <w:ilvl w:val="0"/>
          <w:numId w:val="9"/>
        </w:numPr>
        <w:shd w:val="clear" w:color="auto" w:fill="auto"/>
        <w:tabs>
          <w:tab w:val="left" w:pos="1076"/>
        </w:tabs>
        <w:spacing w:before="0" w:line="314" w:lineRule="exact"/>
        <w:ind w:firstLine="740"/>
        <w:rPr>
          <w:sz w:val="28"/>
          <w:szCs w:val="28"/>
        </w:rPr>
      </w:pPr>
      <w:r w:rsidRPr="00C311B6">
        <w:rPr>
          <w:sz w:val="28"/>
          <w:szCs w:val="28"/>
        </w:rPr>
        <w:t xml:space="preserve">Внесение изменений в </w:t>
      </w:r>
      <w:proofErr w:type="gramStart"/>
      <w:r w:rsidRPr="00C311B6">
        <w:rPr>
          <w:sz w:val="28"/>
          <w:szCs w:val="28"/>
        </w:rPr>
        <w:t>утвержденный</w:t>
      </w:r>
      <w:proofErr w:type="gramEnd"/>
      <w:r w:rsidRPr="00C311B6">
        <w:rPr>
          <w:sz w:val="28"/>
          <w:szCs w:val="28"/>
        </w:rPr>
        <w:t xml:space="preserve"> КТП в течение периода планирования допускается по согласованию со старшим воспитателем при наличии обоснования (болезнь воспитателя, непредвиденные обстоятельства, актуализация интересов детей).</w:t>
      </w:r>
    </w:p>
    <w:p w:rsidR="00C311B6" w:rsidRPr="00C311B6" w:rsidRDefault="00C311B6" w:rsidP="00C311B6">
      <w:pPr>
        <w:pStyle w:val="10"/>
        <w:keepNext/>
        <w:keepLines/>
        <w:shd w:val="clear" w:color="auto" w:fill="auto"/>
        <w:spacing w:after="0" w:line="314" w:lineRule="exact"/>
        <w:ind w:left="1400"/>
        <w:jc w:val="left"/>
        <w:rPr>
          <w:sz w:val="28"/>
          <w:szCs w:val="28"/>
        </w:rPr>
      </w:pPr>
      <w:bookmarkStart w:id="4" w:name="bookmark4"/>
      <w:r w:rsidRPr="00C311B6">
        <w:rPr>
          <w:sz w:val="28"/>
          <w:szCs w:val="28"/>
        </w:rPr>
        <w:t xml:space="preserve">6 </w:t>
      </w:r>
      <w:proofErr w:type="gramStart"/>
      <w:r w:rsidRPr="00C311B6">
        <w:rPr>
          <w:sz w:val="28"/>
          <w:szCs w:val="28"/>
        </w:rPr>
        <w:t>Контроль за</w:t>
      </w:r>
      <w:proofErr w:type="gramEnd"/>
      <w:r w:rsidRPr="00C311B6">
        <w:rPr>
          <w:sz w:val="28"/>
          <w:szCs w:val="28"/>
        </w:rPr>
        <w:t xml:space="preserve"> выполнением календарно-тематического плана</w:t>
      </w:r>
      <w:bookmarkEnd w:id="4"/>
    </w:p>
    <w:p w:rsidR="00C311B6" w:rsidRPr="00C311B6" w:rsidRDefault="00C311B6" w:rsidP="00C311B6">
      <w:pPr>
        <w:pStyle w:val="20"/>
        <w:numPr>
          <w:ilvl w:val="1"/>
          <w:numId w:val="9"/>
        </w:numPr>
        <w:shd w:val="clear" w:color="auto" w:fill="auto"/>
        <w:tabs>
          <w:tab w:val="left" w:pos="1124"/>
        </w:tabs>
        <w:spacing w:before="0" w:line="314" w:lineRule="exact"/>
        <w:ind w:firstLine="740"/>
        <w:rPr>
          <w:sz w:val="28"/>
          <w:szCs w:val="28"/>
        </w:rPr>
      </w:pPr>
      <w:r w:rsidRPr="00C311B6">
        <w:rPr>
          <w:sz w:val="28"/>
          <w:szCs w:val="28"/>
        </w:rPr>
        <w:t xml:space="preserve">Старший воспитатель осуществляет </w:t>
      </w:r>
      <w:proofErr w:type="gramStart"/>
      <w:r w:rsidRPr="00C311B6">
        <w:rPr>
          <w:sz w:val="28"/>
          <w:szCs w:val="28"/>
        </w:rPr>
        <w:t>контроль за</w:t>
      </w:r>
      <w:proofErr w:type="gramEnd"/>
      <w:r w:rsidRPr="00C311B6">
        <w:rPr>
          <w:sz w:val="28"/>
          <w:szCs w:val="28"/>
        </w:rPr>
        <w:t xml:space="preserve"> своевременностью, качеством составления КТП (соответствие настоящему положению) и реализацией содержания плана КТП.</w:t>
      </w:r>
    </w:p>
    <w:p w:rsidR="00C311B6" w:rsidRPr="00C311B6" w:rsidRDefault="00C311B6" w:rsidP="00C311B6">
      <w:pPr>
        <w:pStyle w:val="20"/>
        <w:shd w:val="clear" w:color="auto" w:fill="auto"/>
        <w:spacing w:before="0" w:line="314" w:lineRule="exact"/>
        <w:ind w:firstLine="740"/>
        <w:rPr>
          <w:sz w:val="28"/>
          <w:szCs w:val="28"/>
        </w:rPr>
      </w:pPr>
      <w:r w:rsidRPr="00C311B6">
        <w:rPr>
          <w:sz w:val="28"/>
          <w:szCs w:val="28"/>
        </w:rPr>
        <w:t>6.2 Результаты контроля доводятся до сведения педагогов, фиксируются в «Листе контроля КТП», обсуждаются на педагогическом совете, методических совещаниях в целях совершенствования планирования и корректировки КТП.</w:t>
      </w:r>
    </w:p>
    <w:p w:rsidR="00C311B6" w:rsidRPr="00C311B6" w:rsidRDefault="00C311B6" w:rsidP="00C311B6">
      <w:pPr>
        <w:pStyle w:val="10"/>
        <w:keepNext/>
        <w:keepLines/>
        <w:shd w:val="clear" w:color="auto" w:fill="auto"/>
        <w:spacing w:after="0" w:line="314" w:lineRule="exact"/>
        <w:ind w:left="2060"/>
        <w:jc w:val="left"/>
        <w:rPr>
          <w:sz w:val="28"/>
          <w:szCs w:val="28"/>
        </w:rPr>
      </w:pPr>
      <w:bookmarkStart w:id="5" w:name="bookmark5"/>
      <w:r w:rsidRPr="00C311B6">
        <w:rPr>
          <w:sz w:val="28"/>
          <w:szCs w:val="28"/>
        </w:rPr>
        <w:t>7. Ответственность за разработку и реализацию КПК</w:t>
      </w:r>
      <w:bookmarkEnd w:id="5"/>
    </w:p>
    <w:p w:rsidR="00C311B6" w:rsidRPr="00C311B6" w:rsidRDefault="00C311B6" w:rsidP="00C311B6">
      <w:pPr>
        <w:pStyle w:val="20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314" w:lineRule="exact"/>
        <w:ind w:firstLine="740"/>
        <w:rPr>
          <w:sz w:val="28"/>
          <w:szCs w:val="28"/>
        </w:rPr>
      </w:pPr>
      <w:r w:rsidRPr="00C311B6">
        <w:rPr>
          <w:sz w:val="28"/>
          <w:szCs w:val="28"/>
        </w:rPr>
        <w:t xml:space="preserve">Воспитатели несут ответственность за своевременную разработку и качество КТП; реализацию </w:t>
      </w:r>
      <w:proofErr w:type="gramStart"/>
      <w:r w:rsidRPr="00C311B6">
        <w:rPr>
          <w:sz w:val="28"/>
          <w:szCs w:val="28"/>
        </w:rPr>
        <w:t>утвержденного</w:t>
      </w:r>
      <w:proofErr w:type="gramEnd"/>
      <w:r w:rsidRPr="00C311B6">
        <w:rPr>
          <w:sz w:val="28"/>
          <w:szCs w:val="28"/>
        </w:rPr>
        <w:t xml:space="preserve"> КТП,</w:t>
      </w:r>
    </w:p>
    <w:p w:rsidR="00C311B6" w:rsidRPr="00C311B6" w:rsidRDefault="00C311B6" w:rsidP="00C311B6">
      <w:pPr>
        <w:pStyle w:val="20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14" w:lineRule="exact"/>
        <w:ind w:firstLine="740"/>
        <w:rPr>
          <w:sz w:val="28"/>
          <w:szCs w:val="28"/>
        </w:rPr>
      </w:pPr>
      <w:r w:rsidRPr="00C311B6">
        <w:rPr>
          <w:sz w:val="28"/>
          <w:szCs w:val="28"/>
        </w:rPr>
        <w:t xml:space="preserve">Старший воспитатель несет ответственность за методическое сопровождение процесса планирования, контроль и своевременность утверждения КТП, организацию эффективного </w:t>
      </w:r>
      <w:proofErr w:type="gramStart"/>
      <w:r w:rsidRPr="00C311B6">
        <w:rPr>
          <w:sz w:val="28"/>
          <w:szCs w:val="28"/>
        </w:rPr>
        <w:t>контроля за</w:t>
      </w:r>
      <w:proofErr w:type="gramEnd"/>
      <w:r w:rsidRPr="00C311B6">
        <w:rPr>
          <w:sz w:val="28"/>
          <w:szCs w:val="28"/>
        </w:rPr>
        <w:t xml:space="preserve"> реализацией КТП.</w:t>
      </w:r>
    </w:p>
    <w:p w:rsidR="00C311B6" w:rsidRPr="00C311B6" w:rsidRDefault="00C311B6" w:rsidP="00C311B6">
      <w:pPr>
        <w:pStyle w:val="10"/>
        <w:keepNext/>
        <w:keepLines/>
        <w:shd w:val="clear" w:color="auto" w:fill="auto"/>
        <w:spacing w:after="0" w:line="314" w:lineRule="exact"/>
        <w:ind w:right="60"/>
        <w:jc w:val="center"/>
        <w:rPr>
          <w:sz w:val="28"/>
          <w:szCs w:val="28"/>
        </w:rPr>
      </w:pPr>
      <w:bookmarkStart w:id="6" w:name="bookmark6"/>
      <w:r w:rsidRPr="00C311B6">
        <w:rPr>
          <w:sz w:val="28"/>
          <w:szCs w:val="28"/>
        </w:rPr>
        <w:t>6. Заключительные положения</w:t>
      </w:r>
      <w:bookmarkEnd w:id="6"/>
    </w:p>
    <w:p w:rsidR="00C311B6" w:rsidRPr="00C311B6" w:rsidRDefault="00C311B6" w:rsidP="00C311B6">
      <w:pPr>
        <w:pStyle w:val="20"/>
        <w:numPr>
          <w:ilvl w:val="0"/>
          <w:numId w:val="11"/>
        </w:numPr>
        <w:shd w:val="clear" w:color="auto" w:fill="auto"/>
        <w:tabs>
          <w:tab w:val="left" w:pos="1085"/>
        </w:tabs>
        <w:spacing w:before="0" w:line="314" w:lineRule="exact"/>
        <w:ind w:firstLine="600"/>
        <w:jc w:val="left"/>
        <w:rPr>
          <w:sz w:val="28"/>
          <w:szCs w:val="28"/>
        </w:rPr>
      </w:pPr>
      <w:r w:rsidRPr="00C311B6">
        <w:rPr>
          <w:sz w:val="28"/>
          <w:szCs w:val="28"/>
        </w:rPr>
        <w:t xml:space="preserve">Настоящее Положение вступает в силу с момента его утверждения </w:t>
      </w:r>
      <w:proofErr w:type="gramStart"/>
      <w:r w:rsidRPr="00C311B6">
        <w:rPr>
          <w:sz w:val="28"/>
          <w:szCs w:val="28"/>
        </w:rPr>
        <w:t>заведующим Учреждения</w:t>
      </w:r>
      <w:proofErr w:type="gramEnd"/>
      <w:r w:rsidRPr="00C311B6">
        <w:rPr>
          <w:sz w:val="28"/>
          <w:szCs w:val="28"/>
        </w:rPr>
        <w:t>.</w:t>
      </w:r>
    </w:p>
    <w:p w:rsidR="00C311B6" w:rsidRPr="00C311B6" w:rsidRDefault="00C311B6" w:rsidP="00C311B6">
      <w:pPr>
        <w:pStyle w:val="20"/>
        <w:numPr>
          <w:ilvl w:val="0"/>
          <w:numId w:val="11"/>
        </w:numPr>
        <w:shd w:val="clear" w:color="auto" w:fill="auto"/>
        <w:tabs>
          <w:tab w:val="left" w:pos="1080"/>
        </w:tabs>
        <w:spacing w:before="0" w:line="314" w:lineRule="exact"/>
        <w:ind w:firstLine="600"/>
        <w:jc w:val="left"/>
        <w:rPr>
          <w:sz w:val="28"/>
          <w:szCs w:val="28"/>
        </w:rPr>
      </w:pPr>
      <w:r w:rsidRPr="00C311B6">
        <w:rPr>
          <w:sz w:val="28"/>
          <w:szCs w:val="28"/>
        </w:rPr>
        <w:t xml:space="preserve">Изменения и дополнения в настоящее Положение вносятся в установленном порядке в соответствии </w:t>
      </w:r>
      <w:proofErr w:type="gramStart"/>
      <w:r w:rsidRPr="00C311B6">
        <w:rPr>
          <w:sz w:val="28"/>
          <w:szCs w:val="28"/>
        </w:rPr>
        <w:t>с</w:t>
      </w:r>
      <w:proofErr w:type="gramEnd"/>
      <w:r w:rsidRPr="00C311B6">
        <w:rPr>
          <w:sz w:val="28"/>
          <w:szCs w:val="28"/>
        </w:rPr>
        <w:t xml:space="preserve"> и. 1.8.</w:t>
      </w:r>
    </w:p>
    <w:p w:rsidR="00C311B6" w:rsidRPr="00C311B6" w:rsidRDefault="00C311B6" w:rsidP="00C311B6">
      <w:pPr>
        <w:pStyle w:val="20"/>
        <w:numPr>
          <w:ilvl w:val="0"/>
          <w:numId w:val="11"/>
        </w:numPr>
        <w:shd w:val="clear" w:color="auto" w:fill="auto"/>
        <w:tabs>
          <w:tab w:val="left" w:pos="1114"/>
        </w:tabs>
        <w:spacing w:before="0" w:line="314" w:lineRule="exact"/>
        <w:ind w:left="600"/>
        <w:rPr>
          <w:sz w:val="28"/>
          <w:szCs w:val="28"/>
        </w:rPr>
      </w:pPr>
      <w:r w:rsidRPr="00C311B6">
        <w:rPr>
          <w:sz w:val="28"/>
          <w:szCs w:val="28"/>
        </w:rPr>
        <w:lastRenderedPageBreak/>
        <w:t>Место хранение КТП - рабочее место воспитателя.</w:t>
      </w:r>
    </w:p>
    <w:p w:rsidR="00C311B6" w:rsidRPr="00C311B6" w:rsidRDefault="00C311B6" w:rsidP="00C311B6">
      <w:pPr>
        <w:pStyle w:val="20"/>
        <w:numPr>
          <w:ilvl w:val="0"/>
          <w:numId w:val="11"/>
        </w:numPr>
        <w:shd w:val="clear" w:color="auto" w:fill="auto"/>
        <w:tabs>
          <w:tab w:val="left" w:pos="1114"/>
        </w:tabs>
        <w:spacing w:before="0" w:line="314" w:lineRule="exact"/>
        <w:ind w:left="600"/>
        <w:rPr>
          <w:sz w:val="28"/>
          <w:szCs w:val="28"/>
        </w:rPr>
      </w:pPr>
      <w:r w:rsidRPr="00C311B6">
        <w:rPr>
          <w:sz w:val="28"/>
          <w:szCs w:val="28"/>
        </w:rPr>
        <w:t>Срок хранения календарного плана - не менее 2-х лет.</w:t>
      </w:r>
    </w:p>
    <w:p w:rsidR="00C311B6" w:rsidRPr="00C311B6" w:rsidRDefault="00C311B6" w:rsidP="00C311B6">
      <w:pPr>
        <w:rPr>
          <w:rFonts w:ascii="Times New Roman" w:hAnsi="Times New Roman" w:cs="Times New Roman"/>
          <w:sz w:val="28"/>
          <w:szCs w:val="28"/>
        </w:rPr>
      </w:pPr>
    </w:p>
    <w:p w:rsidR="00C311B6" w:rsidRPr="00C311B6" w:rsidRDefault="00C311B6" w:rsidP="00C311B6">
      <w:pPr>
        <w:rPr>
          <w:rFonts w:ascii="Times New Roman" w:hAnsi="Times New Roman" w:cs="Times New Roman"/>
          <w:sz w:val="28"/>
          <w:szCs w:val="28"/>
        </w:rPr>
      </w:pPr>
    </w:p>
    <w:p w:rsidR="00C311B6" w:rsidRPr="00C311B6" w:rsidRDefault="00C311B6" w:rsidP="00C311B6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ПРИНЯТО: </w:t>
      </w: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  <w:t xml:space="preserve">                       </w:t>
      </w:r>
    </w:p>
    <w:p w:rsidR="00C311B6" w:rsidRPr="00C311B6" w:rsidRDefault="00C311B6" w:rsidP="00C311B6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На заседании педагогического совета                                                                                                                                                           </w:t>
      </w:r>
    </w:p>
    <w:p w:rsidR="00C311B6" w:rsidRPr="00C311B6" w:rsidRDefault="00C311B6" w:rsidP="00C311B6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Протокол № 1 от 28.09. 2025г.</w:t>
      </w: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Pr="00C311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  <w:t xml:space="preserve">               </w:t>
      </w:r>
    </w:p>
    <w:p w:rsidR="00C311B6" w:rsidRPr="00C311B6" w:rsidRDefault="00C311B6" w:rsidP="00C311B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311B6" w:rsidRPr="00C311B6" w:rsidRDefault="00C311B6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1B6">
        <w:rPr>
          <w:rFonts w:ascii="Times New Roman" w:eastAsia="Calibri" w:hAnsi="Times New Roman" w:cs="Times New Roman"/>
          <w:sz w:val="28"/>
          <w:szCs w:val="28"/>
        </w:rPr>
        <w:t>Согласовано на Родительском комитете</w:t>
      </w:r>
    </w:p>
    <w:p w:rsidR="00C311B6" w:rsidRPr="00C311B6" w:rsidRDefault="00C311B6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1B6">
        <w:rPr>
          <w:rFonts w:ascii="Times New Roman" w:eastAsia="Calibri" w:hAnsi="Times New Roman" w:cs="Times New Roman"/>
          <w:sz w:val="28"/>
          <w:szCs w:val="28"/>
        </w:rPr>
        <w:t>Протокол от 05.09. 2025 г. № 1</w:t>
      </w:r>
    </w:p>
    <w:p w:rsidR="00C311B6" w:rsidRDefault="00C311B6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2090" w:rsidRDefault="000D2090" w:rsidP="000D2090">
      <w:pPr>
        <w:framePr w:h="1654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442200" cy="10511790"/>
            <wp:effectExtent l="19050" t="0" r="6350" b="0"/>
            <wp:docPr id="1" name="Рисунок 1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1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441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441" w:rsidRPr="00C311B6" w:rsidRDefault="00346441" w:rsidP="00C311B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B6" w:rsidRPr="00C311B6" w:rsidRDefault="00C311B6" w:rsidP="00C311B6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C1304" w:rsidRPr="00C311B6" w:rsidRDefault="002C1304">
      <w:pPr>
        <w:pStyle w:val="40"/>
        <w:shd w:val="clear" w:color="auto" w:fill="auto"/>
        <w:spacing w:before="0" w:after="0" w:line="307" w:lineRule="exact"/>
        <w:ind w:left="260" w:firstLine="740"/>
        <w:jc w:val="both"/>
      </w:pPr>
    </w:p>
    <w:sectPr w:rsidR="002C1304" w:rsidRPr="00C311B6" w:rsidSect="002C1304">
      <w:pgSz w:w="11900" w:h="16840"/>
      <w:pgMar w:top="941" w:right="769" w:bottom="1257" w:left="10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986" w:rsidRDefault="00353986" w:rsidP="002C1304">
      <w:r>
        <w:separator/>
      </w:r>
    </w:p>
  </w:endnote>
  <w:endnote w:type="continuationSeparator" w:id="0">
    <w:p w:rsidR="00353986" w:rsidRDefault="00353986" w:rsidP="002C1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986" w:rsidRDefault="00353986"/>
  </w:footnote>
  <w:footnote w:type="continuationSeparator" w:id="0">
    <w:p w:rsidR="00353986" w:rsidRDefault="003539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6FD"/>
    <w:multiLevelType w:val="multilevel"/>
    <w:tmpl w:val="AF6438F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31381"/>
    <w:multiLevelType w:val="multilevel"/>
    <w:tmpl w:val="DB828A8C"/>
    <w:lvl w:ilvl="0">
      <w:start w:val="4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050B12"/>
    <w:multiLevelType w:val="multilevel"/>
    <w:tmpl w:val="BC6030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D724E"/>
    <w:multiLevelType w:val="multilevel"/>
    <w:tmpl w:val="C9A42A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AB01A3"/>
    <w:multiLevelType w:val="multilevel"/>
    <w:tmpl w:val="6FA68BA2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6C39FF"/>
    <w:multiLevelType w:val="multilevel"/>
    <w:tmpl w:val="4B324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EA18B1"/>
    <w:multiLevelType w:val="multilevel"/>
    <w:tmpl w:val="0BCC0B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E812C4"/>
    <w:multiLevelType w:val="multilevel"/>
    <w:tmpl w:val="14F4360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4744EE"/>
    <w:multiLevelType w:val="multilevel"/>
    <w:tmpl w:val="45DA0F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1561EC"/>
    <w:multiLevelType w:val="multilevel"/>
    <w:tmpl w:val="54C21A3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0002F6"/>
    <w:multiLevelType w:val="multilevel"/>
    <w:tmpl w:val="656A223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C1304"/>
    <w:rsid w:val="000D2090"/>
    <w:rsid w:val="002C1304"/>
    <w:rsid w:val="00346441"/>
    <w:rsid w:val="00353986"/>
    <w:rsid w:val="00390407"/>
    <w:rsid w:val="00797C3F"/>
    <w:rsid w:val="00C3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13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130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C13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3pt">
    <w:name w:val="Основной текст (3) + 13 pt"/>
    <w:basedOn w:val="3"/>
    <w:rsid w:val="002C1304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15pt">
    <w:name w:val="Основной текст (3) + 15 pt"/>
    <w:basedOn w:val="3"/>
    <w:rsid w:val="002C1304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C13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2C130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C1304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C311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C311B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11B6"/>
    <w:pPr>
      <w:shd w:val="clear" w:color="auto" w:fill="FFFFFF"/>
      <w:spacing w:before="420" w:line="307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10">
    <w:name w:val="Заголовок №1"/>
    <w:basedOn w:val="a"/>
    <w:link w:val="1"/>
    <w:rsid w:val="00C311B6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0D2090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090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2026-01-28T10:37:00Z</dcterms:created>
  <dcterms:modified xsi:type="dcterms:W3CDTF">2026-01-30T09:01:00Z</dcterms:modified>
</cp:coreProperties>
</file>