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5D" w:rsidRDefault="00070D5D" w:rsidP="00070D5D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«ДЕТСКИЙ САД «ХАДИЖА» СТ. НОВО-ЩЕДРИНСКАЯ»</w:t>
      </w:r>
    </w:p>
    <w:p w:rsidR="00070D5D" w:rsidRDefault="00070D5D" w:rsidP="00070D5D">
      <w:pPr>
        <w:pStyle w:val="a5"/>
        <w:ind w:left="0"/>
        <w:jc w:val="center"/>
        <w:rPr>
          <w:b/>
        </w:rPr>
      </w:pPr>
    </w:p>
    <w:tbl>
      <w:tblPr>
        <w:tblStyle w:val="a7"/>
        <w:tblpPr w:leftFromText="180" w:rightFromText="180" w:vertAnchor="text" w:horzAnchor="margin" w:tblpXSpec="center" w:tblpY="23"/>
        <w:tblOverlap w:val="never"/>
        <w:tblW w:w="87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026"/>
        <w:gridCol w:w="4111"/>
      </w:tblGrid>
      <w:tr w:rsidR="00070D5D" w:rsidRPr="00070D5D" w:rsidTr="00070D5D">
        <w:trPr>
          <w:trHeight w:val="1701"/>
        </w:trPr>
        <w:tc>
          <w:tcPr>
            <w:tcW w:w="3652" w:type="dxa"/>
          </w:tcPr>
          <w:p w:rsidR="00070D5D" w:rsidRPr="00070D5D" w:rsidRDefault="00070D5D">
            <w:pPr>
              <w:widowControl w:val="0"/>
              <w:overflowPunct w:val="0"/>
              <w:autoSpaceDE w:val="0"/>
              <w:autoSpaceDN w:val="0"/>
              <w:adjustRightInd w:val="0"/>
              <w:ind w:left="-531" w:firstLine="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0D5D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070D5D" w:rsidRPr="00070D5D" w:rsidRDefault="00070D5D">
            <w:pPr>
              <w:widowControl w:val="0"/>
              <w:overflowPunct w:val="0"/>
              <w:autoSpaceDE w:val="0"/>
              <w:autoSpaceDN w:val="0"/>
              <w:adjustRightInd w:val="0"/>
              <w:ind w:left="-87" w:firstLine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0D5D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070D5D" w:rsidRPr="00070D5D" w:rsidRDefault="00070D5D">
            <w:pPr>
              <w:widowControl w:val="0"/>
              <w:overflowPunct w:val="0"/>
              <w:autoSpaceDE w:val="0"/>
              <w:autoSpaceDN w:val="0"/>
              <w:adjustRightInd w:val="0"/>
              <w:ind w:left="-87" w:firstLine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0D5D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</w:p>
          <w:p w:rsidR="00070D5D" w:rsidRPr="00070D5D" w:rsidRDefault="00070D5D">
            <w:pPr>
              <w:widowControl w:val="0"/>
              <w:overflowPunct w:val="0"/>
              <w:autoSpaceDE w:val="0"/>
              <w:autoSpaceDN w:val="0"/>
              <w:adjustRightInd w:val="0"/>
              <w:ind w:left="-87" w:firstLine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0D5D">
              <w:rPr>
                <w:rFonts w:ascii="Times New Roman" w:hAnsi="Times New Roman" w:cs="Times New Roman"/>
                <w:sz w:val="28"/>
                <w:szCs w:val="28"/>
              </w:rPr>
              <w:t>совета №1 от 26.08.2024г.</w:t>
            </w:r>
          </w:p>
          <w:p w:rsidR="00070D5D" w:rsidRPr="00070D5D" w:rsidRDefault="00070D5D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070D5D" w:rsidRPr="00070D5D" w:rsidRDefault="00070D5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070D5D" w:rsidRPr="00070D5D" w:rsidRDefault="00070D5D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D5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70D5D" w:rsidRPr="00070D5D" w:rsidRDefault="0007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5D">
              <w:rPr>
                <w:rFonts w:ascii="Times New Roman" w:hAnsi="Times New Roman" w:cs="Times New Roman"/>
                <w:sz w:val="28"/>
                <w:szCs w:val="28"/>
              </w:rPr>
              <w:t>приказом МБДОУ</w:t>
            </w:r>
          </w:p>
          <w:p w:rsidR="00070D5D" w:rsidRPr="00070D5D" w:rsidRDefault="0007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5D">
              <w:rPr>
                <w:rFonts w:ascii="Times New Roman" w:hAnsi="Times New Roman" w:cs="Times New Roman"/>
                <w:sz w:val="28"/>
                <w:szCs w:val="28"/>
              </w:rPr>
              <w:t>«ДЕТСКИЙ САД «ХАДИЖА»</w:t>
            </w:r>
          </w:p>
          <w:p w:rsidR="00070D5D" w:rsidRPr="00070D5D" w:rsidRDefault="0007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5D">
              <w:rPr>
                <w:rFonts w:ascii="Times New Roman" w:hAnsi="Times New Roman" w:cs="Times New Roman"/>
                <w:sz w:val="28"/>
                <w:szCs w:val="28"/>
              </w:rPr>
              <w:t>СТ. НОВО-ЩЕДРИНСКАЯ»</w:t>
            </w:r>
          </w:p>
          <w:p w:rsidR="00070D5D" w:rsidRPr="00070D5D" w:rsidRDefault="00070D5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D5D">
              <w:rPr>
                <w:rFonts w:ascii="Times New Roman" w:hAnsi="Times New Roman" w:cs="Times New Roman"/>
                <w:sz w:val="28"/>
                <w:szCs w:val="28"/>
              </w:rPr>
              <w:t>от 26 августа 2024 г. № 90</w:t>
            </w:r>
          </w:p>
        </w:tc>
      </w:tr>
    </w:tbl>
    <w:p w:rsidR="00070D5D" w:rsidRPr="00070D5D" w:rsidRDefault="00070D5D" w:rsidP="00070D5D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070D5D" w:rsidRPr="00070D5D" w:rsidRDefault="00070D5D" w:rsidP="00070D5D">
      <w:pPr>
        <w:ind w:firstLine="567"/>
        <w:jc w:val="both"/>
        <w:rPr>
          <w:rFonts w:ascii="Times New Roman" w:hAnsi="Times New Roman" w:cs="Times New Roman"/>
        </w:rPr>
      </w:pPr>
    </w:p>
    <w:p w:rsidR="00070D5D" w:rsidRPr="00070D5D" w:rsidRDefault="00070D5D" w:rsidP="00070D5D">
      <w:pPr>
        <w:ind w:firstLine="567"/>
        <w:jc w:val="both"/>
        <w:rPr>
          <w:rFonts w:ascii="Times New Roman" w:hAnsi="Times New Roman" w:cs="Times New Roman"/>
        </w:rPr>
      </w:pPr>
    </w:p>
    <w:p w:rsidR="00070D5D" w:rsidRPr="00070D5D" w:rsidRDefault="00070D5D" w:rsidP="00070D5D">
      <w:pPr>
        <w:ind w:firstLine="567"/>
        <w:jc w:val="both"/>
        <w:rPr>
          <w:rFonts w:ascii="Times New Roman" w:hAnsi="Times New Roman" w:cs="Times New Roman"/>
        </w:rPr>
      </w:pPr>
    </w:p>
    <w:p w:rsidR="00070D5D" w:rsidRPr="00070D5D" w:rsidRDefault="00070D5D" w:rsidP="00070D5D">
      <w:pPr>
        <w:ind w:firstLine="567"/>
        <w:jc w:val="both"/>
        <w:rPr>
          <w:rFonts w:ascii="Times New Roman" w:hAnsi="Times New Roman" w:cs="Times New Roman"/>
        </w:rPr>
      </w:pPr>
    </w:p>
    <w:p w:rsidR="00070D5D" w:rsidRPr="00070D5D" w:rsidRDefault="00070D5D" w:rsidP="00070D5D">
      <w:pPr>
        <w:ind w:firstLine="567"/>
        <w:jc w:val="both"/>
        <w:rPr>
          <w:rFonts w:ascii="Times New Roman" w:hAnsi="Times New Roman" w:cs="Times New Roman"/>
        </w:rPr>
      </w:pPr>
    </w:p>
    <w:p w:rsidR="00070D5D" w:rsidRPr="00070D5D" w:rsidRDefault="00070D5D" w:rsidP="00070D5D">
      <w:pPr>
        <w:ind w:firstLine="567"/>
        <w:jc w:val="both"/>
        <w:rPr>
          <w:rFonts w:ascii="Times New Roman" w:hAnsi="Times New Roman" w:cs="Times New Roman"/>
        </w:rPr>
      </w:pPr>
    </w:p>
    <w:p w:rsidR="00070D5D" w:rsidRPr="00070D5D" w:rsidRDefault="00070D5D" w:rsidP="00070D5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D5D" w:rsidRPr="00070D5D" w:rsidRDefault="00070D5D" w:rsidP="00070D5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D5D" w:rsidRPr="00070D5D" w:rsidRDefault="00070D5D" w:rsidP="00070D5D">
      <w:pPr>
        <w:tabs>
          <w:tab w:val="left" w:pos="3533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D5D">
        <w:rPr>
          <w:rFonts w:ascii="Times New Roman" w:hAnsi="Times New Roman" w:cs="Times New Roman"/>
          <w:b/>
          <w:bCs/>
          <w:sz w:val="28"/>
          <w:szCs w:val="28"/>
        </w:rPr>
        <w:t>ГОДОВОЙ КАЛЕНДАРНЫЙ УЧЕБНЫЙ ГРАФИК</w:t>
      </w:r>
    </w:p>
    <w:p w:rsidR="00070D5D" w:rsidRPr="00070D5D" w:rsidRDefault="00070D5D" w:rsidP="00070D5D">
      <w:pPr>
        <w:tabs>
          <w:tab w:val="left" w:pos="3533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D5D">
        <w:rPr>
          <w:rFonts w:ascii="Times New Roman" w:hAnsi="Times New Roman" w:cs="Times New Roman"/>
          <w:b/>
          <w:bCs/>
          <w:sz w:val="28"/>
          <w:szCs w:val="28"/>
        </w:rPr>
        <w:t>В МУНИЦИПАЛЬНОМ БЮДЖКТНОМ</w:t>
      </w:r>
    </w:p>
    <w:p w:rsidR="00070D5D" w:rsidRPr="00070D5D" w:rsidRDefault="00070D5D" w:rsidP="00070D5D">
      <w:pPr>
        <w:tabs>
          <w:tab w:val="left" w:pos="3533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D5D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ДОШКОЛЬНОМ ОБРАЗОВАТЕЛЬНОМ </w:t>
      </w:r>
      <w:proofErr w:type="gramStart"/>
      <w:r w:rsidRPr="00070D5D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proofErr w:type="gramEnd"/>
    </w:p>
    <w:p w:rsidR="00070D5D" w:rsidRPr="00070D5D" w:rsidRDefault="00070D5D" w:rsidP="00070D5D">
      <w:pPr>
        <w:tabs>
          <w:tab w:val="left" w:pos="3533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D5D">
        <w:rPr>
          <w:rFonts w:ascii="Times New Roman" w:hAnsi="Times New Roman" w:cs="Times New Roman"/>
          <w:b/>
          <w:bCs/>
          <w:sz w:val="28"/>
          <w:szCs w:val="28"/>
        </w:rPr>
        <w:t>«ДЕТСКИЙ САД «ХАДИЖА» СТ</w:t>
      </w:r>
      <w:proofErr w:type="gramStart"/>
      <w:r w:rsidRPr="00070D5D"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 w:rsidRPr="00070D5D">
        <w:rPr>
          <w:rFonts w:ascii="Times New Roman" w:hAnsi="Times New Roman" w:cs="Times New Roman"/>
          <w:b/>
          <w:bCs/>
          <w:sz w:val="28"/>
          <w:szCs w:val="28"/>
        </w:rPr>
        <w:t>ОВО-ЩЕДРИНСКАЯ»</w:t>
      </w:r>
    </w:p>
    <w:p w:rsidR="00070D5D" w:rsidRPr="00070D5D" w:rsidRDefault="00070D5D" w:rsidP="00070D5D">
      <w:pPr>
        <w:tabs>
          <w:tab w:val="left" w:pos="3533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D5D"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:rsidR="00070D5D" w:rsidRPr="00070D5D" w:rsidRDefault="00070D5D" w:rsidP="00070D5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D5D" w:rsidRPr="00070D5D" w:rsidRDefault="00070D5D" w:rsidP="00070D5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D5D" w:rsidRPr="00070D5D" w:rsidRDefault="00070D5D" w:rsidP="00070D5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D5D" w:rsidRPr="00070D5D" w:rsidRDefault="00070D5D" w:rsidP="00070D5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D5D" w:rsidRPr="00070D5D" w:rsidRDefault="00070D5D" w:rsidP="00070D5D">
      <w:pPr>
        <w:jc w:val="both"/>
        <w:rPr>
          <w:rFonts w:ascii="Times New Roman" w:hAnsi="Times New Roman" w:cs="Times New Roman"/>
        </w:rPr>
      </w:pPr>
    </w:p>
    <w:p w:rsidR="00070D5D" w:rsidRPr="00070D5D" w:rsidRDefault="00070D5D" w:rsidP="00070D5D">
      <w:pPr>
        <w:ind w:firstLine="567"/>
        <w:jc w:val="both"/>
        <w:rPr>
          <w:rFonts w:ascii="Times New Roman" w:hAnsi="Times New Roman" w:cs="Times New Roman"/>
        </w:rPr>
      </w:pPr>
    </w:p>
    <w:p w:rsidR="00070D5D" w:rsidRPr="00070D5D" w:rsidRDefault="00070D5D" w:rsidP="00070D5D">
      <w:pPr>
        <w:ind w:firstLine="567"/>
        <w:jc w:val="center"/>
        <w:rPr>
          <w:rFonts w:ascii="Times New Roman" w:hAnsi="Times New Roman" w:cs="Times New Roman"/>
          <w:sz w:val="28"/>
        </w:rPr>
      </w:pPr>
      <w:proofErr w:type="spellStart"/>
      <w:r w:rsidRPr="00070D5D">
        <w:rPr>
          <w:rFonts w:ascii="Times New Roman" w:hAnsi="Times New Roman" w:cs="Times New Roman"/>
          <w:sz w:val="28"/>
        </w:rPr>
        <w:t>ст</w:t>
      </w:r>
      <w:proofErr w:type="gramStart"/>
      <w:r w:rsidRPr="00070D5D">
        <w:rPr>
          <w:rFonts w:ascii="Times New Roman" w:hAnsi="Times New Roman" w:cs="Times New Roman"/>
          <w:sz w:val="28"/>
        </w:rPr>
        <w:t>.Н</w:t>
      </w:r>
      <w:proofErr w:type="gramEnd"/>
      <w:r w:rsidRPr="00070D5D">
        <w:rPr>
          <w:rFonts w:ascii="Times New Roman" w:hAnsi="Times New Roman" w:cs="Times New Roman"/>
          <w:sz w:val="28"/>
        </w:rPr>
        <w:t>ово-Щедринская</w:t>
      </w:r>
      <w:proofErr w:type="spellEnd"/>
      <w:r w:rsidRPr="00070D5D">
        <w:rPr>
          <w:rFonts w:ascii="Times New Roman" w:hAnsi="Times New Roman" w:cs="Times New Roman"/>
          <w:sz w:val="28"/>
        </w:rPr>
        <w:t xml:space="preserve"> -2024 г.</w:t>
      </w:r>
      <w:r w:rsidRPr="00070D5D">
        <w:rPr>
          <w:rFonts w:ascii="Times New Roman" w:hAnsi="Times New Roman" w:cs="Times New Roman"/>
          <w:sz w:val="28"/>
        </w:rPr>
        <w:br w:type="page"/>
      </w:r>
    </w:p>
    <w:p w:rsidR="00070D5D" w:rsidRPr="00070D5D" w:rsidRDefault="00070D5D" w:rsidP="00070D5D">
      <w:pPr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D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 записка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Годовой календарный график является локальным нормативным документом, регламентирующим общие требования к организации образовательного процесса в 2024-2025 учебном году.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   Годовой календарный учебный график образовательной деятельности на 2024-2025учебный год разработан в соответствии </w:t>
      </w:r>
      <w:proofErr w:type="gramStart"/>
      <w:r w:rsidRPr="00070D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0D5D">
        <w:rPr>
          <w:rFonts w:ascii="Times New Roman" w:hAnsi="Times New Roman" w:cs="Times New Roman"/>
          <w:sz w:val="28"/>
          <w:szCs w:val="28"/>
        </w:rPr>
        <w:t>: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30.08.2013 № 1014 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 Основной общеобразовательной программой ДОУ, разработанной в соответствии с примерной основной общеобразовательной программой;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правилами и нормативами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 федерального государственного стандарта   дошкольного образования».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-Письмом «Комментарии к ФГОС дошкольного образования» Министерства образования и науки Российской Федерации от 28.02.2014 г. № 08-249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-Уставом МБДОУ «Детский сад «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» ст.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Ново-Щедринская</w:t>
      </w:r>
      <w:proofErr w:type="spellEnd"/>
      <w:proofErr w:type="gramStart"/>
      <w:r w:rsidRPr="00070D5D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70D5D">
        <w:rPr>
          <w:rFonts w:ascii="Times New Roman" w:hAnsi="Times New Roman" w:cs="Times New Roman"/>
          <w:sz w:val="28"/>
          <w:szCs w:val="28"/>
        </w:rPr>
        <w:t>елковского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обсуждается и принимается на педсовете и утверждается приказом заведующего МБДОУ до начала учебного года 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Учебный год начинается с 1 сентября и заканчивается 31 мая. 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lastRenderedPageBreak/>
        <w:t>Детский сад работает в режиме пятидневной рабочей недели.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 Основными задачами годового календарного графика являются: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1. Регулирование объема образовательной нагрузки.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2. Обеспечение единства всех компонентов (федерального, регионального).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В 2024-2025г. в МБДОУ «Детский сад «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070D5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70D5D">
        <w:rPr>
          <w:rFonts w:ascii="Times New Roman" w:hAnsi="Times New Roman" w:cs="Times New Roman"/>
          <w:sz w:val="28"/>
          <w:szCs w:val="28"/>
        </w:rPr>
        <w:t>ово-Щедринская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»функционирует 3 группы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 направленности, укомплектованных в соответствии с возрастными нормами:</w:t>
      </w:r>
    </w:p>
    <w:p w:rsidR="00070D5D" w:rsidRPr="00070D5D" w:rsidRDefault="00070D5D" w:rsidP="00070D5D">
      <w:pPr>
        <w:numPr>
          <w:ilvl w:val="0"/>
          <w:numId w:val="1"/>
        </w:numPr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1 группа - младшая группа – (3-4года) </w:t>
      </w:r>
    </w:p>
    <w:p w:rsidR="00070D5D" w:rsidRPr="00070D5D" w:rsidRDefault="00070D5D" w:rsidP="00070D5D">
      <w:pPr>
        <w:numPr>
          <w:ilvl w:val="0"/>
          <w:numId w:val="1"/>
        </w:numPr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1 группа – средняя группа –(4-5лет) </w:t>
      </w:r>
    </w:p>
    <w:p w:rsidR="00070D5D" w:rsidRPr="00070D5D" w:rsidRDefault="00070D5D" w:rsidP="00070D5D">
      <w:pPr>
        <w:numPr>
          <w:ilvl w:val="0"/>
          <w:numId w:val="1"/>
        </w:numPr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1 группа - старшие группы – (5-6 лет)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Коллектив дошкольного образовательного учреждения работает по </w:t>
      </w:r>
      <w:r w:rsidRPr="00070D5D">
        <w:rPr>
          <w:rFonts w:ascii="Times New Roman" w:hAnsi="Times New Roman" w:cs="Times New Roman"/>
          <w:spacing w:val="-10"/>
          <w:sz w:val="28"/>
          <w:szCs w:val="28"/>
        </w:rPr>
        <w:t xml:space="preserve">Основной общеобразовательной программе (далее - Программа) </w:t>
      </w:r>
      <w:r w:rsidRPr="00070D5D">
        <w:rPr>
          <w:rFonts w:ascii="Times New Roman" w:hAnsi="Times New Roman" w:cs="Times New Roman"/>
          <w:sz w:val="28"/>
          <w:szCs w:val="28"/>
        </w:rPr>
        <w:t>МБДОУ «Детский сад «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070D5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70D5D">
        <w:rPr>
          <w:rFonts w:ascii="Times New Roman" w:hAnsi="Times New Roman" w:cs="Times New Roman"/>
          <w:sz w:val="28"/>
          <w:szCs w:val="28"/>
        </w:rPr>
        <w:t>ово-Щедринская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», </w:t>
      </w:r>
      <w:r w:rsidRPr="00070D5D">
        <w:rPr>
          <w:rFonts w:ascii="Times New Roman" w:hAnsi="Times New Roman" w:cs="Times New Roman"/>
          <w:spacing w:val="-10"/>
          <w:sz w:val="28"/>
          <w:szCs w:val="28"/>
        </w:rPr>
        <w:t xml:space="preserve">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общеобразовательной программы дошкольного образования (Приказ Министерства образования и науки Российской Федерации  от 17 октября 2013 года № 1155 «Об утверждении и введении в действие Федерального </w:t>
      </w:r>
      <w:proofErr w:type="gramStart"/>
      <w:r w:rsidRPr="00070D5D">
        <w:rPr>
          <w:rFonts w:ascii="Times New Roman" w:hAnsi="Times New Roman" w:cs="Times New Roman"/>
          <w:spacing w:val="-10"/>
          <w:sz w:val="28"/>
          <w:szCs w:val="28"/>
        </w:rPr>
        <w:t xml:space="preserve">государственного образовательного стандарта дошкольного образования к структуре основной общеобразовательной программы дошкольного образования»), в соответствии с </w:t>
      </w:r>
      <w:r w:rsidRPr="00070D5D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>, Т.С. Комаровой, М.А.Васильевой.</w:t>
      </w:r>
      <w:proofErr w:type="gramEnd"/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Годовой календарный учебный график образовательной деятельности соответствует Уставу МБДОУ«Детский сад «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070D5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70D5D">
        <w:rPr>
          <w:rFonts w:ascii="Times New Roman" w:hAnsi="Times New Roman" w:cs="Times New Roman"/>
          <w:sz w:val="28"/>
          <w:szCs w:val="28"/>
        </w:rPr>
        <w:t>ово-Щедринская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>», общеобразовательной и парциальным программам, гарантирует ребенку получение комплекса образовательных услуг.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        </w:t>
      </w:r>
    </w:p>
    <w:p w:rsidR="00070D5D" w:rsidRPr="00070D5D" w:rsidRDefault="00070D5D" w:rsidP="00070D5D">
      <w:pPr>
        <w:ind w:right="5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D5D">
        <w:rPr>
          <w:rFonts w:ascii="Times New Roman" w:hAnsi="Times New Roman" w:cs="Times New Roman"/>
          <w:b/>
          <w:sz w:val="28"/>
          <w:szCs w:val="28"/>
          <w:u w:val="single"/>
        </w:rPr>
        <w:t>Содержание годового календарного учебного графика</w:t>
      </w:r>
      <w:r w:rsidRPr="00070D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0D5D" w:rsidRPr="00070D5D" w:rsidRDefault="00070D5D" w:rsidP="00070D5D">
      <w:pPr>
        <w:shd w:val="clear" w:color="auto" w:fill="FFFFFF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 режим работы МБДОУ«Детский сад «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070D5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70D5D">
        <w:rPr>
          <w:rFonts w:ascii="Times New Roman" w:hAnsi="Times New Roman" w:cs="Times New Roman"/>
          <w:sz w:val="28"/>
          <w:szCs w:val="28"/>
        </w:rPr>
        <w:t>ово-Щедринская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70D5D" w:rsidRPr="00070D5D" w:rsidRDefault="00070D5D" w:rsidP="00070D5D">
      <w:pPr>
        <w:shd w:val="clear" w:color="auto" w:fill="FFFFFF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- продолжительность учебного года, </w:t>
      </w:r>
    </w:p>
    <w:p w:rsidR="00070D5D" w:rsidRPr="00070D5D" w:rsidRDefault="00070D5D" w:rsidP="00070D5D">
      <w:pPr>
        <w:shd w:val="clear" w:color="auto" w:fill="FFFFFF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- количество недель в учебном году, </w:t>
      </w:r>
    </w:p>
    <w:p w:rsidR="00070D5D" w:rsidRPr="00070D5D" w:rsidRDefault="00070D5D" w:rsidP="00070D5D">
      <w:pPr>
        <w:shd w:val="clear" w:color="auto" w:fill="FFFFFF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lastRenderedPageBreak/>
        <w:t xml:space="preserve">- сроки проведения каникул, их начала и окончания, </w:t>
      </w:r>
    </w:p>
    <w:p w:rsidR="00070D5D" w:rsidRPr="00070D5D" w:rsidRDefault="00070D5D" w:rsidP="00070D5D">
      <w:pPr>
        <w:shd w:val="clear" w:color="auto" w:fill="FFFFFF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- перечень проводимых праздников для воспитанников, </w:t>
      </w:r>
    </w:p>
    <w:p w:rsidR="00070D5D" w:rsidRPr="00070D5D" w:rsidRDefault="00070D5D" w:rsidP="00070D5D">
      <w:pPr>
        <w:shd w:val="clear" w:color="auto" w:fill="FFFFFF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-сроки проведения мониторинга достижения детьми </w:t>
      </w:r>
      <w:proofErr w:type="gramStart"/>
      <w:r w:rsidRPr="00070D5D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070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D5D" w:rsidRPr="00070D5D" w:rsidRDefault="00070D5D" w:rsidP="00070D5D">
      <w:pPr>
        <w:shd w:val="clear" w:color="auto" w:fill="FFFFFF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результатов освоения ООП дошкольного образования, </w:t>
      </w:r>
    </w:p>
    <w:p w:rsidR="00070D5D" w:rsidRPr="00070D5D" w:rsidRDefault="00070D5D" w:rsidP="00070D5D">
      <w:pPr>
        <w:shd w:val="clear" w:color="auto" w:fill="FFFFFF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 праздничные дни.</w:t>
      </w:r>
    </w:p>
    <w:p w:rsidR="00070D5D" w:rsidRPr="00070D5D" w:rsidRDefault="00070D5D" w:rsidP="00070D5D">
      <w:pPr>
        <w:shd w:val="clear" w:color="auto" w:fill="FFFFFF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070D5D" w:rsidRPr="00070D5D" w:rsidRDefault="00070D5D" w:rsidP="00070D5D">
      <w:pPr>
        <w:shd w:val="clear" w:color="auto" w:fill="FFFFFF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070D5D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070D5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070D5D" w:rsidRPr="00070D5D" w:rsidRDefault="00070D5D" w:rsidP="00070D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539"/>
        <w:tblW w:w="10035" w:type="dxa"/>
        <w:tblInd w:w="0" w:type="dxa"/>
        <w:tblLayout w:type="fixed"/>
        <w:tblLook w:val="00A0"/>
      </w:tblPr>
      <w:tblGrid>
        <w:gridCol w:w="2943"/>
        <w:gridCol w:w="738"/>
        <w:gridCol w:w="1105"/>
        <w:gridCol w:w="45"/>
        <w:gridCol w:w="1386"/>
        <w:gridCol w:w="979"/>
        <w:gridCol w:w="283"/>
        <w:gridCol w:w="1045"/>
        <w:gridCol w:w="1511"/>
      </w:tblGrid>
      <w:tr w:rsidR="00070D5D" w:rsidRPr="00070D5D" w:rsidTr="00070D5D">
        <w:trPr>
          <w:cnfStyle w:val="100000000000"/>
        </w:trPr>
        <w:tc>
          <w:tcPr>
            <w:tcW w:w="10031" w:type="dxa"/>
            <w:gridSpan w:val="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b/>
                <w:caps w:val="0"/>
                <w:sz w:val="28"/>
                <w:szCs w:val="28"/>
              </w:rPr>
            </w:pPr>
            <w:r w:rsidRPr="00070D5D">
              <w:rPr>
                <w:b/>
                <w:caps w:val="0"/>
                <w:sz w:val="28"/>
                <w:szCs w:val="28"/>
              </w:rPr>
              <w:t>1. Режим работы учреждения</w:t>
            </w:r>
          </w:p>
        </w:tc>
      </w:tr>
      <w:tr w:rsidR="00070D5D" w:rsidRPr="00070D5D" w:rsidTr="00070D5D">
        <w:tc>
          <w:tcPr>
            <w:tcW w:w="4784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2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5 дней (с понедельника по пятницу)</w:t>
            </w:r>
          </w:p>
        </w:tc>
      </w:tr>
      <w:tr w:rsidR="00070D5D" w:rsidRPr="00070D5D" w:rsidTr="00070D5D">
        <w:tc>
          <w:tcPr>
            <w:tcW w:w="4784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52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 xml:space="preserve">12 часов в день (с 7ч. </w:t>
            </w:r>
            <w:r w:rsidRPr="00070D5D">
              <w:rPr>
                <w:sz w:val="28"/>
                <w:szCs w:val="28"/>
                <w:vertAlign w:val="superscript"/>
              </w:rPr>
              <w:t>00</w:t>
            </w:r>
            <w:r w:rsidRPr="00070D5D">
              <w:rPr>
                <w:sz w:val="28"/>
                <w:szCs w:val="28"/>
              </w:rPr>
              <w:t>м. до 19ч.</w:t>
            </w:r>
            <w:r w:rsidRPr="00070D5D">
              <w:rPr>
                <w:sz w:val="28"/>
                <w:szCs w:val="28"/>
                <w:vertAlign w:val="superscript"/>
              </w:rPr>
              <w:t>00</w:t>
            </w:r>
            <w:r w:rsidRPr="00070D5D">
              <w:rPr>
                <w:sz w:val="28"/>
                <w:szCs w:val="28"/>
              </w:rPr>
              <w:t>м.)</w:t>
            </w:r>
          </w:p>
        </w:tc>
      </w:tr>
      <w:tr w:rsidR="00070D5D" w:rsidRPr="00070D5D" w:rsidTr="00070D5D">
        <w:tc>
          <w:tcPr>
            <w:tcW w:w="4784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Нерабочие дни</w:t>
            </w:r>
          </w:p>
        </w:tc>
        <w:tc>
          <w:tcPr>
            <w:tcW w:w="52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070D5D" w:rsidRPr="00070D5D" w:rsidTr="00070D5D">
        <w:tc>
          <w:tcPr>
            <w:tcW w:w="10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b/>
                <w:sz w:val="28"/>
                <w:szCs w:val="28"/>
              </w:rPr>
            </w:pPr>
            <w:r w:rsidRPr="00070D5D">
              <w:rPr>
                <w:b/>
                <w:sz w:val="28"/>
                <w:szCs w:val="28"/>
              </w:rPr>
              <w:t>2. Продолжительность учебного года</w:t>
            </w:r>
          </w:p>
        </w:tc>
      </w:tr>
      <w:tr w:rsidR="00070D5D" w:rsidRPr="00070D5D" w:rsidTr="00070D5D">
        <w:tc>
          <w:tcPr>
            <w:tcW w:w="29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Учебный год</w:t>
            </w:r>
          </w:p>
        </w:tc>
        <w:tc>
          <w:tcPr>
            <w:tcW w:w="4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с 01.09.2024г. по 31.05.2025г.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ind w:firstLine="567"/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36 недель</w:t>
            </w:r>
          </w:p>
        </w:tc>
      </w:tr>
      <w:tr w:rsidR="00070D5D" w:rsidRPr="00070D5D" w:rsidTr="00070D5D">
        <w:tc>
          <w:tcPr>
            <w:tcW w:w="10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b/>
                <w:sz w:val="28"/>
                <w:szCs w:val="28"/>
              </w:rPr>
            </w:pPr>
            <w:r w:rsidRPr="00070D5D">
              <w:rPr>
                <w:b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070D5D" w:rsidRPr="00070D5D" w:rsidTr="00070D5D">
        <w:tc>
          <w:tcPr>
            <w:tcW w:w="10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b/>
                <w:sz w:val="28"/>
                <w:szCs w:val="28"/>
              </w:rPr>
            </w:pPr>
            <w:r w:rsidRPr="00070D5D">
              <w:rPr>
                <w:b/>
                <w:sz w:val="28"/>
                <w:szCs w:val="28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070D5D" w:rsidRPr="00070D5D" w:rsidTr="00070D5D">
        <w:tc>
          <w:tcPr>
            <w:tcW w:w="367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Первичный мониторинг</w:t>
            </w:r>
          </w:p>
        </w:tc>
        <w:tc>
          <w:tcPr>
            <w:tcW w:w="3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02.10.2024г-12.10.2025г.</w:t>
            </w: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ind w:firstLine="567"/>
              <w:jc w:val="both"/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 xml:space="preserve"> 10 дней</w:t>
            </w:r>
          </w:p>
        </w:tc>
      </w:tr>
      <w:tr w:rsidR="00070D5D" w:rsidRPr="00070D5D" w:rsidTr="00070D5D">
        <w:tc>
          <w:tcPr>
            <w:tcW w:w="367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Итоговый мониторинг</w:t>
            </w:r>
          </w:p>
        </w:tc>
        <w:tc>
          <w:tcPr>
            <w:tcW w:w="3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22.04. 2024г.- 26.04.2025г.</w:t>
            </w: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ind w:firstLine="567"/>
              <w:jc w:val="both"/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 xml:space="preserve">      10 дней</w:t>
            </w:r>
          </w:p>
        </w:tc>
      </w:tr>
      <w:tr w:rsidR="00070D5D" w:rsidRPr="00070D5D" w:rsidTr="00070D5D">
        <w:tc>
          <w:tcPr>
            <w:tcW w:w="10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b/>
                <w:sz w:val="28"/>
                <w:szCs w:val="28"/>
              </w:rPr>
            </w:pPr>
            <w:r w:rsidRPr="00070D5D">
              <w:rPr>
                <w:b/>
                <w:sz w:val="28"/>
                <w:szCs w:val="28"/>
              </w:rPr>
              <w:t>3.2. Праздники для воспитанников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01.09.2024г.</w:t>
            </w:r>
          </w:p>
        </w:tc>
      </w:tr>
      <w:tr w:rsidR="00070D5D" w:rsidRPr="00070D5D" w:rsidTr="00070D5D">
        <w:trPr>
          <w:trHeight w:val="242"/>
        </w:trPr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rFonts w:eastAsiaTheme="minorEastAsia"/>
                <w:bCs/>
                <w:sz w:val="28"/>
                <w:szCs w:val="28"/>
              </w:rPr>
            </w:pPr>
            <w:r w:rsidRPr="00070D5D">
              <w:rPr>
                <w:rFonts w:eastAsiaTheme="minorEastAsia"/>
                <w:bCs/>
                <w:sz w:val="28"/>
                <w:szCs w:val="28"/>
              </w:rPr>
              <w:t>День солидарности в борьбе с терроризмом.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bCs/>
                <w:sz w:val="28"/>
                <w:szCs w:val="28"/>
              </w:rPr>
              <w:t>03.09.2024г.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День Чеченской Республики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06.09.2024г.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color w:val="FF0000"/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День Чеченской женщины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16.09.2024г.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День воспитателя и всех дошкольных работников.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27.09.2024г.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День молодежи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05.10.2024г.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05.10.2024г.</w:t>
            </w:r>
          </w:p>
        </w:tc>
      </w:tr>
      <w:tr w:rsidR="00070D5D" w:rsidRPr="00070D5D" w:rsidTr="00070D5D">
        <w:trPr>
          <w:trHeight w:val="281"/>
        </w:trPr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Праздник «Золотая осень»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25.10.2024г.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widowControl w:val="0"/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День народного единства.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04.11.2024г.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widowControl w:val="0"/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День толерантности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16.11.2024г.</w:t>
            </w:r>
          </w:p>
        </w:tc>
      </w:tr>
      <w:tr w:rsidR="00070D5D" w:rsidRPr="00070D5D" w:rsidTr="00070D5D">
        <w:trPr>
          <w:trHeight w:val="360"/>
        </w:trPr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70D5D" w:rsidRPr="00070D5D" w:rsidRDefault="00070D5D">
            <w:pPr>
              <w:widowControl w:val="0"/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lastRenderedPageBreak/>
              <w:t xml:space="preserve">День матери. 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23.11.2024г.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widowControl w:val="0"/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 xml:space="preserve">День рождения пророка </w:t>
            </w:r>
            <w:proofErr w:type="spellStart"/>
            <w:r w:rsidRPr="00070D5D">
              <w:rPr>
                <w:color w:val="000000"/>
                <w:sz w:val="28"/>
                <w:szCs w:val="28"/>
              </w:rPr>
              <w:t>Мухаммада</w:t>
            </w:r>
            <w:proofErr w:type="spellEnd"/>
            <w:r w:rsidRPr="00070D5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070D5D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070D5D">
              <w:rPr>
                <w:color w:val="000000"/>
                <w:sz w:val="28"/>
                <w:szCs w:val="28"/>
              </w:rPr>
              <w:t>.а.с</w:t>
            </w:r>
            <w:proofErr w:type="spellEnd"/>
            <w:r w:rsidRPr="00070D5D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Новогодние утренники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26.12.- 28.12.2024г.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22.02.2025г.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widowControl w:val="0"/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День памяти и скорби.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23.02.2025г.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widowControl w:val="0"/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День 8 марта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08.03.2025г.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0D5D">
              <w:rPr>
                <w:color w:val="000000"/>
                <w:sz w:val="28"/>
                <w:szCs w:val="28"/>
              </w:rPr>
              <w:t>ДеньКонституции</w:t>
            </w:r>
            <w:proofErr w:type="spellEnd"/>
            <w:r w:rsidRPr="00070D5D">
              <w:rPr>
                <w:color w:val="000000"/>
                <w:sz w:val="28"/>
                <w:szCs w:val="28"/>
              </w:rPr>
              <w:t xml:space="preserve"> ЧР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23.03.2025г.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 xml:space="preserve">День здоровья (Всемирный День здоровья) 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07.04.2025г.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12.04.2025г.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День чеченского языка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25.04.2025г.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 xml:space="preserve">День Победы 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07.05.2025г.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День памяти и скорби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08.05.2025г.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jc w:val="both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Выпускной бал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color w:val="000000"/>
                <w:sz w:val="28"/>
                <w:szCs w:val="28"/>
              </w:rPr>
            </w:pPr>
            <w:r w:rsidRPr="00070D5D">
              <w:rPr>
                <w:color w:val="000000"/>
                <w:sz w:val="28"/>
                <w:szCs w:val="28"/>
              </w:rPr>
              <w:t>29.05.2025г.</w:t>
            </w:r>
          </w:p>
        </w:tc>
      </w:tr>
      <w:tr w:rsidR="00070D5D" w:rsidRPr="00070D5D" w:rsidTr="00070D5D">
        <w:trPr>
          <w:trHeight w:val="294"/>
        </w:trPr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rFonts w:eastAsia="Calibri"/>
                <w:sz w:val="28"/>
                <w:szCs w:val="28"/>
              </w:rPr>
            </w:pPr>
            <w:r w:rsidRPr="00070D5D">
              <w:rPr>
                <w:rFonts w:eastAsia="Calibri"/>
                <w:sz w:val="28"/>
                <w:szCs w:val="28"/>
              </w:rPr>
              <w:t>01.06. 2025г.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День России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rFonts w:eastAsia="Calibri"/>
                <w:sz w:val="28"/>
                <w:szCs w:val="28"/>
              </w:rPr>
            </w:pPr>
            <w:r w:rsidRPr="00070D5D">
              <w:rPr>
                <w:rFonts w:eastAsia="Calibri"/>
                <w:sz w:val="28"/>
                <w:szCs w:val="28"/>
              </w:rPr>
              <w:t>10.06. 2025г.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День Российского флага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jc w:val="center"/>
              <w:rPr>
                <w:rFonts w:eastAsia="Calibri"/>
                <w:sz w:val="28"/>
                <w:szCs w:val="28"/>
              </w:rPr>
            </w:pPr>
            <w:r w:rsidRPr="00070D5D">
              <w:rPr>
                <w:rFonts w:eastAsia="Calibri"/>
                <w:sz w:val="28"/>
                <w:szCs w:val="28"/>
              </w:rPr>
              <w:t>22.08. 2025г.</w:t>
            </w:r>
          </w:p>
        </w:tc>
      </w:tr>
      <w:tr w:rsidR="00070D5D" w:rsidRPr="00070D5D" w:rsidTr="00070D5D">
        <w:tc>
          <w:tcPr>
            <w:tcW w:w="621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День рождения первого Президента ЧР А.-Х. Кадырова</w:t>
            </w:r>
          </w:p>
        </w:tc>
        <w:tc>
          <w:tcPr>
            <w:tcW w:w="3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70D5D" w:rsidRPr="00070D5D" w:rsidRDefault="00070D5D">
            <w:pPr>
              <w:jc w:val="center"/>
              <w:rPr>
                <w:rFonts w:eastAsia="Calibri"/>
                <w:sz w:val="28"/>
                <w:szCs w:val="28"/>
              </w:rPr>
            </w:pPr>
            <w:r w:rsidRPr="00070D5D">
              <w:rPr>
                <w:rFonts w:eastAsia="Calibri"/>
                <w:sz w:val="28"/>
                <w:szCs w:val="28"/>
              </w:rPr>
              <w:t>23.08. 2025г.</w:t>
            </w:r>
          </w:p>
          <w:p w:rsidR="00070D5D" w:rsidRPr="00070D5D" w:rsidRDefault="00070D5D">
            <w:pPr>
              <w:jc w:val="center"/>
              <w:rPr>
                <w:sz w:val="28"/>
                <w:szCs w:val="28"/>
              </w:rPr>
            </w:pPr>
          </w:p>
        </w:tc>
      </w:tr>
      <w:tr w:rsidR="00070D5D" w:rsidRPr="00070D5D" w:rsidTr="00070D5D">
        <w:tc>
          <w:tcPr>
            <w:tcW w:w="10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070D5D">
              <w:rPr>
                <w:b/>
                <w:sz w:val="28"/>
                <w:szCs w:val="28"/>
              </w:rPr>
              <w:t>4. Праздничные и выходные дни</w:t>
            </w:r>
          </w:p>
        </w:tc>
      </w:tr>
      <w:tr w:rsidR="00070D5D" w:rsidRPr="00070D5D" w:rsidTr="00070D5D">
        <w:tc>
          <w:tcPr>
            <w:tcW w:w="4829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03.11.2024г. - 05.11.2024г.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3 дня</w:t>
            </w:r>
          </w:p>
        </w:tc>
      </w:tr>
      <w:tr w:rsidR="00070D5D" w:rsidRPr="00070D5D" w:rsidTr="00070D5D">
        <w:tc>
          <w:tcPr>
            <w:tcW w:w="4829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Новогодние каникулы</w:t>
            </w:r>
          </w:p>
        </w:tc>
        <w:tc>
          <w:tcPr>
            <w:tcW w:w="3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01.01.2025г. - 08.01.2025г.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8 дней</w:t>
            </w:r>
          </w:p>
        </w:tc>
      </w:tr>
      <w:tr w:rsidR="00070D5D" w:rsidRPr="00070D5D" w:rsidTr="00070D5D">
        <w:tc>
          <w:tcPr>
            <w:tcW w:w="4829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23.02.2025г.-24.02.2025г.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2 дня</w:t>
            </w:r>
          </w:p>
        </w:tc>
      </w:tr>
      <w:tr w:rsidR="00070D5D" w:rsidRPr="00070D5D" w:rsidTr="00070D5D">
        <w:tc>
          <w:tcPr>
            <w:tcW w:w="4829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08.03.2025-09.05.2025г.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3 дня</w:t>
            </w:r>
          </w:p>
        </w:tc>
      </w:tr>
      <w:tr w:rsidR="00070D5D" w:rsidRPr="00070D5D" w:rsidTr="00070D5D">
        <w:tc>
          <w:tcPr>
            <w:tcW w:w="4829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3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01.05.2025-02.05.2025г.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5 дней</w:t>
            </w:r>
          </w:p>
        </w:tc>
      </w:tr>
      <w:tr w:rsidR="00070D5D" w:rsidRPr="00070D5D" w:rsidTr="00070D5D">
        <w:trPr>
          <w:trHeight w:val="393"/>
        </w:trPr>
        <w:tc>
          <w:tcPr>
            <w:tcW w:w="4829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День Победы</w:t>
            </w:r>
          </w:p>
        </w:tc>
        <w:tc>
          <w:tcPr>
            <w:tcW w:w="3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09.05.2025г.-12.05.2025г.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4 дня</w:t>
            </w:r>
          </w:p>
        </w:tc>
      </w:tr>
      <w:tr w:rsidR="00070D5D" w:rsidRPr="00070D5D" w:rsidTr="00070D5D">
        <w:tc>
          <w:tcPr>
            <w:tcW w:w="4829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День России</w:t>
            </w:r>
          </w:p>
        </w:tc>
        <w:tc>
          <w:tcPr>
            <w:tcW w:w="369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 xml:space="preserve">12.06.2025г.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70D5D" w:rsidRPr="00070D5D" w:rsidRDefault="00070D5D">
            <w:pPr>
              <w:rPr>
                <w:sz w:val="28"/>
                <w:szCs w:val="28"/>
              </w:rPr>
            </w:pPr>
            <w:r w:rsidRPr="00070D5D">
              <w:rPr>
                <w:sz w:val="28"/>
                <w:szCs w:val="28"/>
              </w:rPr>
              <w:t>1 день</w:t>
            </w:r>
          </w:p>
        </w:tc>
      </w:tr>
    </w:tbl>
    <w:p w:rsidR="00070D5D" w:rsidRPr="00070D5D" w:rsidRDefault="00070D5D" w:rsidP="00070D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0D5D" w:rsidRPr="00070D5D" w:rsidRDefault="00070D5D" w:rsidP="00070D5D">
      <w:pPr>
        <w:rPr>
          <w:rFonts w:ascii="Times New Roman" w:hAnsi="Times New Roman" w:cs="Times New Roman"/>
        </w:rPr>
      </w:pPr>
    </w:p>
    <w:p w:rsidR="00070D5D" w:rsidRPr="00070D5D" w:rsidRDefault="00070D5D" w:rsidP="00070D5D">
      <w:pPr>
        <w:rPr>
          <w:rFonts w:ascii="Times New Roman" w:hAnsi="Times New Roman" w:cs="Times New Roman"/>
        </w:rPr>
      </w:pPr>
    </w:p>
    <w:p w:rsidR="00954B41" w:rsidRPr="00070D5D" w:rsidRDefault="00954B41">
      <w:pPr>
        <w:rPr>
          <w:rFonts w:ascii="Times New Roman" w:hAnsi="Times New Roman" w:cs="Times New Roman"/>
        </w:rPr>
      </w:pPr>
    </w:p>
    <w:sectPr w:rsidR="00954B41" w:rsidRPr="0007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58D1"/>
    <w:multiLevelType w:val="multilevel"/>
    <w:tmpl w:val="CB68F3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0D5D"/>
    <w:rsid w:val="00070D5D"/>
    <w:rsid w:val="0095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70D5D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070D5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70D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1"/>
    <w:uiPriority w:val="99"/>
    <w:locked/>
    <w:rsid w:val="00070D5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70D5D"/>
    <w:pPr>
      <w:shd w:val="clear" w:color="auto" w:fill="FFFFFF"/>
      <w:spacing w:before="360" w:after="60" w:line="326" w:lineRule="exact"/>
      <w:ind w:hanging="600"/>
      <w:jc w:val="both"/>
    </w:pPr>
    <w:rPr>
      <w:rFonts w:ascii="Times New Roman" w:hAnsi="Times New Roman" w:cs="Times New Roman"/>
      <w:sz w:val="26"/>
      <w:szCs w:val="26"/>
    </w:rPr>
  </w:style>
  <w:style w:type="table" w:styleId="a6">
    <w:name w:val="Table Elegant"/>
    <w:basedOn w:val="a1"/>
    <w:semiHidden/>
    <w:unhideWhenUsed/>
    <w:rsid w:val="00070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070D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NOLSEM</dc:creator>
  <cp:keywords/>
  <dc:description/>
  <cp:lastModifiedBy>NOLSEM</cp:lastModifiedBy>
  <cp:revision>3</cp:revision>
  <dcterms:created xsi:type="dcterms:W3CDTF">2024-12-03T08:25:00Z</dcterms:created>
  <dcterms:modified xsi:type="dcterms:W3CDTF">2024-12-03T08:26:00Z</dcterms:modified>
</cp:coreProperties>
</file>